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610" w:rsidRPr="00B82F7C" w:rsidRDefault="001E4610" w:rsidP="00B82F7C">
      <w:pPr>
        <w:shd w:val="clear" w:color="auto" w:fill="FFFFFF"/>
        <w:spacing w:after="0" w:line="240" w:lineRule="auto"/>
        <w:ind w:left="1134" w:right="991"/>
        <w:jc w:val="both"/>
        <w:outlineLvl w:val="0"/>
        <w:rPr>
          <w:rFonts w:ascii="Times New Roman" w:eastAsia="Times New Roman" w:hAnsi="Times New Roman" w:cs="Times New Roman"/>
          <w:b/>
          <w:color w:val="C00000"/>
          <w:sz w:val="36"/>
          <w:szCs w:val="36"/>
          <w:lang w:eastAsia="ru-RU"/>
        </w:rPr>
      </w:pPr>
      <w:r w:rsidRPr="00B82F7C">
        <w:rPr>
          <w:rFonts w:ascii="Times New Roman" w:eastAsia="Times New Roman" w:hAnsi="Times New Roman" w:cs="Times New Roman"/>
          <w:b/>
          <w:color w:val="C00000"/>
          <w:sz w:val="36"/>
          <w:szCs w:val="36"/>
          <w:lang w:eastAsia="ru-RU"/>
        </w:rPr>
        <w:t>Новый формат</w:t>
      </w:r>
      <w:r w:rsidRPr="00D63E10">
        <w:rPr>
          <w:rFonts w:ascii="Times New Roman" w:eastAsia="Times New Roman" w:hAnsi="Times New Roman" w:cs="Times New Roman"/>
          <w:b/>
          <w:color w:val="C00000"/>
          <w:sz w:val="36"/>
          <w:szCs w:val="36"/>
          <w:lang w:eastAsia="ru-RU"/>
        </w:rPr>
        <w:t xml:space="preserve"> проведения итоговой аттестации</w:t>
      </w:r>
      <w:r w:rsidRPr="00B82F7C">
        <w:rPr>
          <w:rFonts w:ascii="Times New Roman" w:eastAsia="Times New Roman" w:hAnsi="Times New Roman" w:cs="Times New Roman"/>
          <w:b/>
          <w:color w:val="C00000"/>
          <w:sz w:val="36"/>
          <w:szCs w:val="36"/>
          <w:lang w:eastAsia="ru-RU"/>
        </w:rPr>
        <w:t xml:space="preserve"> в </w:t>
      </w:r>
      <w:r w:rsidRPr="00B82F7C">
        <w:rPr>
          <w:rFonts w:ascii="Times New Roman" w:eastAsia="Times New Roman" w:hAnsi="Times New Roman" w:cs="Times New Roman"/>
          <w:b/>
          <w:bCs/>
          <w:iCs/>
          <w:color w:val="C00000"/>
          <w:sz w:val="36"/>
          <w:szCs w:val="36"/>
          <w:lang w:eastAsia="ru-RU"/>
        </w:rPr>
        <w:t>учреждениях</w:t>
      </w:r>
      <w:r w:rsidRPr="00B82F7C">
        <w:rPr>
          <w:rFonts w:ascii="Times New Roman" w:eastAsia="Times New Roman" w:hAnsi="Times New Roman" w:cs="Times New Roman"/>
          <w:b/>
          <w:bCs/>
          <w:iCs/>
          <w:color w:val="C00000"/>
          <w:sz w:val="36"/>
          <w:szCs w:val="36"/>
          <w:lang w:eastAsia="ru-RU"/>
        </w:rPr>
        <w:t xml:space="preserve"> общего среднего образования в Республике Беларусь:</w:t>
      </w:r>
    </w:p>
    <w:p w:rsidR="001E4610" w:rsidRPr="00B82F7C" w:rsidRDefault="001E4610" w:rsidP="00B82F7C">
      <w:pPr>
        <w:widowControl w:val="0"/>
        <w:shd w:val="clear" w:color="auto" w:fill="FFFFFF"/>
        <w:spacing w:after="0" w:line="240" w:lineRule="auto"/>
        <w:ind w:right="991" w:firstLine="709"/>
        <w:jc w:val="both"/>
        <w:rPr>
          <w:rFonts w:ascii="Times New Roman" w:eastAsia="Times New Roman" w:hAnsi="Times New Roman" w:cs="Times New Roman"/>
          <w:sz w:val="36"/>
          <w:szCs w:val="36"/>
        </w:rPr>
      </w:pPr>
    </w:p>
    <w:p w:rsidR="001E4610" w:rsidRPr="00D63E10" w:rsidRDefault="001E4610" w:rsidP="001E4610">
      <w:pPr>
        <w:widowControl w:val="0"/>
        <w:shd w:val="clear" w:color="auto" w:fill="FFFFFF"/>
        <w:spacing w:after="0" w:line="240" w:lineRule="auto"/>
        <w:ind w:firstLine="709"/>
        <w:jc w:val="both"/>
        <w:rPr>
          <w:rFonts w:ascii="Times New Roman" w:eastAsia="Times New Roman" w:hAnsi="Times New Roman" w:cs="Times New Roman"/>
          <w:sz w:val="30"/>
          <w:szCs w:val="30"/>
        </w:rPr>
      </w:pPr>
      <w:r w:rsidRPr="00D63E10">
        <w:rPr>
          <w:rFonts w:ascii="Times New Roman" w:eastAsia="Times New Roman" w:hAnsi="Times New Roman" w:cs="Times New Roman"/>
          <w:sz w:val="30"/>
          <w:szCs w:val="30"/>
        </w:rPr>
        <w:t>Постановлением Министерства образования от 11.07.2022 №184 утверждены Правила проведения аттестации учащихся при освоении содержания образовательных программ общего среднего образования, Инструкция по организации и проведению централизованного экзамена.</w:t>
      </w:r>
    </w:p>
    <w:p w:rsidR="001E4610" w:rsidRPr="00D63E10" w:rsidRDefault="003A1870" w:rsidP="001E4610">
      <w:pPr>
        <w:spacing w:after="0" w:line="240" w:lineRule="auto"/>
        <w:ind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В 2022/</w:t>
      </w:r>
      <w:r w:rsidR="001E4610" w:rsidRPr="00D63E10">
        <w:rPr>
          <w:rFonts w:ascii="Times New Roman" w:eastAsia="Times New Roman" w:hAnsi="Times New Roman" w:cs="Times New Roman"/>
          <w:color w:val="000000"/>
          <w:sz w:val="30"/>
          <w:szCs w:val="30"/>
          <w:lang w:eastAsia="ru-RU"/>
        </w:rPr>
        <w:t xml:space="preserve">2023 году итоговая аттестация общеобразовательных школ будет проведена </w:t>
      </w:r>
      <w:r w:rsidR="001E4610">
        <w:rPr>
          <w:rFonts w:ascii="Times New Roman" w:eastAsia="Times New Roman" w:hAnsi="Times New Roman" w:cs="Times New Roman"/>
          <w:color w:val="000000"/>
          <w:sz w:val="30"/>
          <w:szCs w:val="30"/>
          <w:lang w:eastAsia="ru-RU"/>
        </w:rPr>
        <w:t>в абсолютно ином формате. Меняется не только содержание экзаменов</w:t>
      </w:r>
      <w:r w:rsidR="001E4610" w:rsidRPr="00D63E10">
        <w:rPr>
          <w:rFonts w:ascii="Times New Roman" w:eastAsia="Times New Roman" w:hAnsi="Times New Roman" w:cs="Times New Roman"/>
          <w:color w:val="000000"/>
          <w:sz w:val="30"/>
          <w:szCs w:val="30"/>
          <w:lang w:eastAsia="ru-RU"/>
        </w:rPr>
        <w:t xml:space="preserve">, </w:t>
      </w:r>
      <w:r w:rsidR="001E4610">
        <w:rPr>
          <w:rFonts w:ascii="Times New Roman" w:eastAsia="Times New Roman" w:hAnsi="Times New Roman" w:cs="Times New Roman"/>
          <w:color w:val="000000"/>
          <w:sz w:val="30"/>
          <w:szCs w:val="30"/>
          <w:lang w:eastAsia="ru-RU"/>
        </w:rPr>
        <w:t xml:space="preserve">но </w:t>
      </w:r>
      <w:r w:rsidR="001E4610" w:rsidRPr="00D63E10">
        <w:rPr>
          <w:rFonts w:ascii="Times New Roman" w:eastAsia="Times New Roman" w:hAnsi="Times New Roman" w:cs="Times New Roman"/>
          <w:color w:val="000000"/>
          <w:sz w:val="30"/>
          <w:szCs w:val="30"/>
          <w:lang w:eastAsia="ru-RU"/>
        </w:rPr>
        <w:t xml:space="preserve">и его организация. </w:t>
      </w:r>
    </w:p>
    <w:p w:rsidR="001E4610" w:rsidRDefault="001E4610" w:rsidP="001E4610">
      <w:pPr>
        <w:spacing w:after="0" w:line="240" w:lineRule="auto"/>
        <w:ind w:firstLine="709"/>
        <w:jc w:val="both"/>
        <w:rPr>
          <w:rFonts w:ascii="Times New Roman" w:eastAsia="Times New Roman" w:hAnsi="Times New Roman" w:cs="Times New Roman"/>
          <w:color w:val="000000"/>
          <w:sz w:val="30"/>
          <w:szCs w:val="30"/>
          <w:lang w:eastAsia="ru-RU"/>
        </w:rPr>
      </w:pPr>
      <w:r w:rsidRPr="00D63E10">
        <w:rPr>
          <w:rFonts w:ascii="Times New Roman" w:eastAsia="Times New Roman" w:hAnsi="Times New Roman" w:cs="Times New Roman"/>
          <w:color w:val="000000"/>
          <w:sz w:val="30"/>
          <w:szCs w:val="30"/>
          <w:lang w:eastAsia="ru-RU"/>
        </w:rPr>
        <w:t>Во-первых, изменяется коли</w:t>
      </w:r>
      <w:r>
        <w:rPr>
          <w:rFonts w:ascii="Times New Roman" w:eastAsia="Times New Roman" w:hAnsi="Times New Roman" w:cs="Times New Roman"/>
          <w:color w:val="000000"/>
          <w:sz w:val="30"/>
          <w:szCs w:val="30"/>
          <w:lang w:eastAsia="ru-RU"/>
        </w:rPr>
        <w:t>чество выпускных экзаменов:</w:t>
      </w:r>
      <w:r w:rsidRPr="00D63E10">
        <w:rPr>
          <w:rFonts w:ascii="Times New Roman" w:eastAsia="Times New Roman" w:hAnsi="Times New Roman" w:cs="Times New Roman"/>
          <w:color w:val="000000"/>
          <w:sz w:val="30"/>
          <w:szCs w:val="30"/>
          <w:lang w:eastAsia="ru-RU"/>
        </w:rPr>
        <w:t xml:space="preserve"> </w:t>
      </w:r>
    </w:p>
    <w:p w:rsidR="001E4610" w:rsidRPr="00D63E10" w:rsidRDefault="001E4610" w:rsidP="001E4610">
      <w:pPr>
        <w:spacing w:after="0" w:line="240" w:lineRule="auto"/>
        <w:ind w:firstLine="709"/>
        <w:jc w:val="both"/>
        <w:rPr>
          <w:rFonts w:ascii="Times New Roman" w:eastAsia="Times New Roman" w:hAnsi="Times New Roman" w:cs="Times New Roman"/>
          <w:color w:val="000000"/>
          <w:sz w:val="30"/>
          <w:szCs w:val="30"/>
          <w:lang w:eastAsia="ru-RU"/>
        </w:rPr>
      </w:pPr>
      <w:proofErr w:type="gramStart"/>
      <w:r w:rsidRPr="00D63E10">
        <w:rPr>
          <w:rFonts w:ascii="Times New Roman" w:eastAsia="Times New Roman" w:hAnsi="Times New Roman" w:cs="Times New Roman"/>
          <w:color w:val="000000"/>
          <w:sz w:val="30"/>
          <w:szCs w:val="30"/>
          <w:lang w:eastAsia="ru-RU"/>
        </w:rPr>
        <w:t>раньше</w:t>
      </w:r>
      <w:proofErr w:type="gramEnd"/>
      <w:r w:rsidRPr="00D63E10">
        <w:rPr>
          <w:rFonts w:ascii="Times New Roman" w:eastAsia="Times New Roman" w:hAnsi="Times New Roman" w:cs="Times New Roman"/>
          <w:color w:val="000000"/>
          <w:sz w:val="30"/>
          <w:szCs w:val="30"/>
          <w:lang w:eastAsia="ru-RU"/>
        </w:rPr>
        <w:t xml:space="preserve"> </w:t>
      </w:r>
      <w:proofErr w:type="spellStart"/>
      <w:r w:rsidRPr="00D63E10">
        <w:rPr>
          <w:rFonts w:ascii="Times New Roman" w:eastAsia="Times New Roman" w:hAnsi="Times New Roman" w:cs="Times New Roman"/>
          <w:color w:val="000000"/>
          <w:sz w:val="30"/>
          <w:szCs w:val="30"/>
          <w:lang w:eastAsia="ru-RU"/>
        </w:rPr>
        <w:t>одиннадцатиклассники</w:t>
      </w:r>
      <w:proofErr w:type="spellEnd"/>
      <w:r w:rsidRPr="00D63E10">
        <w:rPr>
          <w:rFonts w:ascii="Times New Roman" w:eastAsia="Times New Roman" w:hAnsi="Times New Roman" w:cs="Times New Roman"/>
          <w:color w:val="000000"/>
          <w:sz w:val="30"/>
          <w:szCs w:val="30"/>
          <w:lang w:eastAsia="ru-RU"/>
        </w:rPr>
        <w:t xml:space="preserve"> сдавали четыре экзамена, </w:t>
      </w:r>
      <w:r>
        <w:rPr>
          <w:rFonts w:ascii="Times New Roman" w:eastAsia="Times New Roman" w:hAnsi="Times New Roman" w:cs="Times New Roman"/>
          <w:color w:val="000000"/>
          <w:sz w:val="30"/>
          <w:szCs w:val="30"/>
          <w:lang w:eastAsia="ru-RU"/>
        </w:rPr>
        <w:t>сейчас – только два;</w:t>
      </w:r>
    </w:p>
    <w:p w:rsidR="001E4610" w:rsidRDefault="003A1870" w:rsidP="001E4610">
      <w:pPr>
        <w:spacing w:after="0" w:line="240" w:lineRule="auto"/>
        <w:ind w:firstLine="709"/>
        <w:jc w:val="both"/>
        <w:rPr>
          <w:rFonts w:ascii="Times New Roman" w:eastAsia="Times New Roman" w:hAnsi="Times New Roman" w:cs="Times New Roman"/>
          <w:color w:val="000000"/>
          <w:sz w:val="30"/>
          <w:szCs w:val="30"/>
          <w:lang w:eastAsia="ru-RU"/>
        </w:rPr>
      </w:pPr>
      <w:proofErr w:type="spellStart"/>
      <w:proofErr w:type="gramStart"/>
      <w:r>
        <w:rPr>
          <w:rFonts w:ascii="Times New Roman" w:eastAsia="Times New Roman" w:hAnsi="Times New Roman" w:cs="Times New Roman"/>
          <w:color w:val="000000"/>
          <w:sz w:val="30"/>
          <w:szCs w:val="30"/>
          <w:lang w:eastAsia="ru-RU"/>
        </w:rPr>
        <w:t>д</w:t>
      </w:r>
      <w:r w:rsidR="001E4610">
        <w:rPr>
          <w:rFonts w:ascii="Times New Roman" w:eastAsia="Times New Roman" w:hAnsi="Times New Roman" w:cs="Times New Roman"/>
          <w:color w:val="000000"/>
          <w:sz w:val="30"/>
          <w:szCs w:val="30"/>
          <w:lang w:eastAsia="ru-RU"/>
        </w:rPr>
        <w:t>евятилассники</w:t>
      </w:r>
      <w:proofErr w:type="spellEnd"/>
      <w:proofErr w:type="gramEnd"/>
      <w:r w:rsidR="001E4610">
        <w:rPr>
          <w:rFonts w:ascii="Times New Roman" w:eastAsia="Times New Roman" w:hAnsi="Times New Roman" w:cs="Times New Roman"/>
          <w:color w:val="000000"/>
          <w:sz w:val="30"/>
          <w:szCs w:val="30"/>
          <w:lang w:eastAsia="ru-RU"/>
        </w:rPr>
        <w:t xml:space="preserve"> вместо трех экзаменов будут сдавать четыре.</w:t>
      </w:r>
    </w:p>
    <w:p w:rsidR="001E4610" w:rsidRDefault="001E4610" w:rsidP="001E4610">
      <w:pPr>
        <w:spacing w:after="0" w:line="240" w:lineRule="auto"/>
        <w:ind w:firstLine="709"/>
        <w:jc w:val="both"/>
        <w:rPr>
          <w:rFonts w:ascii="Times New Roman" w:eastAsia="Times New Roman" w:hAnsi="Times New Roman" w:cs="Times New Roman"/>
          <w:color w:val="000000"/>
          <w:sz w:val="30"/>
          <w:szCs w:val="30"/>
          <w:lang w:eastAsia="ru-RU"/>
        </w:rPr>
      </w:pPr>
      <w:r w:rsidRPr="00D63E10">
        <w:rPr>
          <w:rFonts w:ascii="Times New Roman" w:eastAsia="Times New Roman" w:hAnsi="Times New Roman" w:cs="Times New Roman"/>
          <w:color w:val="000000"/>
          <w:sz w:val="30"/>
          <w:szCs w:val="30"/>
          <w:lang w:eastAsia="ru-RU"/>
        </w:rPr>
        <w:t>Во-вторых, изменяе</w:t>
      </w:r>
      <w:r>
        <w:rPr>
          <w:rFonts w:ascii="Times New Roman" w:eastAsia="Times New Roman" w:hAnsi="Times New Roman" w:cs="Times New Roman"/>
          <w:color w:val="000000"/>
          <w:sz w:val="30"/>
          <w:szCs w:val="30"/>
          <w:lang w:eastAsia="ru-RU"/>
        </w:rPr>
        <w:t>тся формат проведения экзамена:</w:t>
      </w:r>
    </w:p>
    <w:p w:rsidR="001E4610" w:rsidRPr="00D63E10" w:rsidRDefault="003A1870" w:rsidP="001E4610">
      <w:pPr>
        <w:spacing w:after="0" w:line="240" w:lineRule="auto"/>
        <w:ind w:firstLine="709"/>
        <w:jc w:val="both"/>
        <w:rPr>
          <w:rFonts w:ascii="Times New Roman" w:eastAsia="Times New Roman" w:hAnsi="Times New Roman" w:cs="Times New Roman"/>
          <w:color w:val="000000"/>
          <w:sz w:val="30"/>
          <w:szCs w:val="30"/>
          <w:lang w:eastAsia="ru-RU"/>
        </w:rPr>
      </w:pPr>
      <w:proofErr w:type="spellStart"/>
      <w:proofErr w:type="gramStart"/>
      <w:r>
        <w:rPr>
          <w:rFonts w:ascii="Times New Roman" w:eastAsia="Times New Roman" w:hAnsi="Times New Roman" w:cs="Times New Roman"/>
          <w:color w:val="000000"/>
          <w:sz w:val="30"/>
          <w:szCs w:val="30"/>
          <w:lang w:eastAsia="ru-RU"/>
        </w:rPr>
        <w:t>о</w:t>
      </w:r>
      <w:r w:rsidR="001E4610">
        <w:rPr>
          <w:rFonts w:ascii="Times New Roman" w:eastAsia="Times New Roman" w:hAnsi="Times New Roman" w:cs="Times New Roman"/>
          <w:color w:val="000000"/>
          <w:sz w:val="30"/>
          <w:szCs w:val="30"/>
          <w:lang w:eastAsia="ru-RU"/>
        </w:rPr>
        <w:t>диннадцатиклассники</w:t>
      </w:r>
      <w:proofErr w:type="spellEnd"/>
      <w:proofErr w:type="gramEnd"/>
      <w:r w:rsidR="001E4610" w:rsidRPr="00D63E10">
        <w:rPr>
          <w:rFonts w:ascii="Times New Roman" w:eastAsia="Times New Roman" w:hAnsi="Times New Roman" w:cs="Times New Roman"/>
          <w:color w:val="000000"/>
          <w:sz w:val="30"/>
          <w:szCs w:val="30"/>
          <w:lang w:eastAsia="ru-RU"/>
        </w:rPr>
        <w:t xml:space="preserve"> </w:t>
      </w:r>
      <w:r w:rsidR="001E4610">
        <w:rPr>
          <w:rFonts w:ascii="Times New Roman" w:eastAsia="Times New Roman" w:hAnsi="Times New Roman" w:cs="Times New Roman"/>
          <w:color w:val="000000"/>
          <w:sz w:val="30"/>
          <w:szCs w:val="30"/>
          <w:lang w:eastAsia="ru-RU"/>
        </w:rPr>
        <w:t>будут сдавать единый централизованный</w:t>
      </w:r>
      <w:r w:rsidR="001E4610" w:rsidRPr="001E4610">
        <w:rPr>
          <w:rFonts w:ascii="Times New Roman" w:eastAsia="Times New Roman" w:hAnsi="Times New Roman" w:cs="Times New Roman"/>
          <w:color w:val="000000"/>
          <w:sz w:val="30"/>
          <w:szCs w:val="30"/>
          <w:lang w:eastAsia="ru-RU"/>
        </w:rPr>
        <w:t xml:space="preserve"> </w:t>
      </w:r>
      <w:r w:rsidR="001E4610">
        <w:rPr>
          <w:rFonts w:ascii="Times New Roman" w:eastAsia="Times New Roman" w:hAnsi="Times New Roman" w:cs="Times New Roman"/>
          <w:color w:val="000000"/>
          <w:sz w:val="30"/>
          <w:szCs w:val="30"/>
          <w:lang w:eastAsia="ru-RU"/>
        </w:rPr>
        <w:t>экзамен (</w:t>
      </w:r>
      <w:r w:rsidR="001E4610" w:rsidRPr="00D63E10">
        <w:rPr>
          <w:rFonts w:ascii="Times New Roman" w:eastAsia="Times New Roman" w:hAnsi="Times New Roman" w:cs="Times New Roman"/>
          <w:color w:val="000000"/>
          <w:sz w:val="30"/>
          <w:szCs w:val="30"/>
          <w:lang w:eastAsia="ru-RU"/>
        </w:rPr>
        <w:t>тестовое задание</w:t>
      </w:r>
      <w:r w:rsidR="001E4610">
        <w:rPr>
          <w:rFonts w:ascii="Times New Roman" w:eastAsia="Times New Roman" w:hAnsi="Times New Roman" w:cs="Times New Roman"/>
          <w:color w:val="000000"/>
          <w:sz w:val="30"/>
          <w:szCs w:val="30"/>
          <w:lang w:eastAsia="ru-RU"/>
        </w:rPr>
        <w:t>)</w:t>
      </w:r>
      <w:r w:rsidR="001E4610" w:rsidRPr="00D63E10">
        <w:rPr>
          <w:rFonts w:ascii="Times New Roman" w:eastAsia="Times New Roman" w:hAnsi="Times New Roman" w:cs="Times New Roman"/>
          <w:color w:val="000000"/>
          <w:sz w:val="30"/>
          <w:szCs w:val="30"/>
          <w:lang w:eastAsia="ru-RU"/>
        </w:rPr>
        <w:t xml:space="preserve"> на специальных площ</w:t>
      </w:r>
      <w:r>
        <w:rPr>
          <w:rFonts w:ascii="Times New Roman" w:eastAsia="Times New Roman" w:hAnsi="Times New Roman" w:cs="Times New Roman"/>
          <w:color w:val="000000"/>
          <w:sz w:val="30"/>
          <w:szCs w:val="30"/>
          <w:lang w:eastAsia="ru-RU"/>
        </w:rPr>
        <w:t>адках – в пунктах проведения ЦЭ;</w:t>
      </w:r>
    </w:p>
    <w:p w:rsidR="003A1870" w:rsidRDefault="003A1870" w:rsidP="001E4610">
      <w:pPr>
        <w:widowControl w:val="0"/>
        <w:shd w:val="clear" w:color="auto" w:fill="FFFFFF"/>
        <w:spacing w:after="0" w:line="240" w:lineRule="auto"/>
        <w:ind w:firstLine="709"/>
        <w:jc w:val="both"/>
        <w:rPr>
          <w:rFonts w:ascii="Times New Roman" w:eastAsia="Times New Roman" w:hAnsi="Times New Roman" w:cs="Times New Roman"/>
          <w:sz w:val="30"/>
          <w:szCs w:val="30"/>
        </w:rPr>
      </w:pPr>
      <w:proofErr w:type="gramStart"/>
      <w:r>
        <w:rPr>
          <w:rFonts w:ascii="Times New Roman" w:eastAsia="Times New Roman" w:hAnsi="Times New Roman" w:cs="Times New Roman"/>
          <w:sz w:val="30"/>
          <w:szCs w:val="30"/>
        </w:rPr>
        <w:t>у</w:t>
      </w:r>
      <w:proofErr w:type="gramEnd"/>
      <w:r>
        <w:rPr>
          <w:rFonts w:ascii="Times New Roman" w:eastAsia="Times New Roman" w:hAnsi="Times New Roman" w:cs="Times New Roman"/>
          <w:sz w:val="30"/>
          <w:szCs w:val="30"/>
        </w:rPr>
        <w:t xml:space="preserve"> девятиклассников </w:t>
      </w:r>
      <w:r w:rsidRPr="001E4610">
        <w:rPr>
          <w:rFonts w:ascii="Times New Roman" w:eastAsia="Times New Roman" w:hAnsi="Times New Roman" w:cs="Times New Roman"/>
          <w:sz w:val="30"/>
          <w:szCs w:val="30"/>
        </w:rPr>
        <w:t>изменена</w:t>
      </w:r>
      <w:r w:rsidRPr="001E4610">
        <w:rPr>
          <w:rFonts w:ascii="Times New Roman" w:eastAsia="Times New Roman" w:hAnsi="Times New Roman" w:cs="Times New Roman"/>
          <w:sz w:val="30"/>
          <w:szCs w:val="30"/>
        </w:rPr>
        <w:t xml:space="preserve"> </w:t>
      </w:r>
      <w:r w:rsidR="001E4610" w:rsidRPr="001E4610">
        <w:rPr>
          <w:rFonts w:ascii="Times New Roman" w:eastAsia="Times New Roman" w:hAnsi="Times New Roman" w:cs="Times New Roman"/>
          <w:sz w:val="30"/>
          <w:szCs w:val="30"/>
        </w:rPr>
        <w:t>форма проведения экзаменов по государственным языкам с диктанта на изложение.</w:t>
      </w:r>
    </w:p>
    <w:p w:rsidR="001E4610" w:rsidRPr="003A1870" w:rsidRDefault="001E4610" w:rsidP="003A1870">
      <w:pPr>
        <w:shd w:val="clear" w:color="auto" w:fill="FFFFFF"/>
        <w:spacing w:after="0" w:line="240" w:lineRule="auto"/>
        <w:jc w:val="center"/>
        <w:outlineLvl w:val="2"/>
        <w:rPr>
          <w:rFonts w:ascii="Times New Roman" w:eastAsia="Times New Roman" w:hAnsi="Times New Roman" w:cs="Times New Roman"/>
          <w:b/>
          <w:bCs/>
          <w:color w:val="C00000"/>
          <w:sz w:val="30"/>
          <w:szCs w:val="30"/>
          <w:lang w:eastAsia="ru-RU"/>
        </w:rPr>
      </w:pPr>
      <w:r w:rsidRPr="003A1870">
        <w:rPr>
          <w:rFonts w:ascii="Times New Roman" w:eastAsia="Times New Roman" w:hAnsi="Times New Roman" w:cs="Times New Roman"/>
          <w:b/>
          <w:bCs/>
          <w:color w:val="C00000"/>
          <w:sz w:val="30"/>
          <w:szCs w:val="30"/>
          <w:u w:val="single"/>
          <w:lang w:eastAsia="ru-RU"/>
        </w:rPr>
        <w:t>IX класс</w:t>
      </w:r>
    </w:p>
    <w:p w:rsidR="001E4610" w:rsidRPr="003A1870" w:rsidRDefault="003A1870" w:rsidP="003A1870">
      <w:pPr>
        <w:shd w:val="clear" w:color="auto" w:fill="FFFFFF"/>
        <w:spacing w:after="0" w:line="240" w:lineRule="auto"/>
        <w:ind w:firstLine="851"/>
        <w:jc w:val="both"/>
        <w:rPr>
          <w:rFonts w:ascii="Times New Roman" w:eastAsia="Times New Roman" w:hAnsi="Times New Roman" w:cs="Times New Roman"/>
          <w:color w:val="222222"/>
          <w:sz w:val="30"/>
          <w:szCs w:val="30"/>
          <w:lang w:eastAsia="ru-RU"/>
        </w:rPr>
      </w:pPr>
      <w:r w:rsidRPr="003A1870">
        <w:rPr>
          <w:rFonts w:ascii="Times New Roman" w:eastAsia="Times New Roman" w:hAnsi="Times New Roman" w:cs="Times New Roman"/>
          <w:b/>
          <w:bCs/>
          <w:color w:val="222222"/>
          <w:sz w:val="30"/>
          <w:szCs w:val="30"/>
          <w:lang w:eastAsia="ru-RU"/>
        </w:rPr>
        <w:t>В 2023 году</w:t>
      </w:r>
      <w:r w:rsidRPr="003A1870">
        <w:rPr>
          <w:rFonts w:ascii="Times New Roman" w:eastAsia="Times New Roman" w:hAnsi="Times New Roman" w:cs="Times New Roman"/>
          <w:color w:val="222222"/>
          <w:sz w:val="30"/>
          <w:szCs w:val="30"/>
          <w:lang w:eastAsia="ru-RU"/>
        </w:rPr>
        <w:t xml:space="preserve"> будут </w:t>
      </w:r>
      <w:proofErr w:type="spellStart"/>
      <w:r w:rsidRPr="003A1870">
        <w:rPr>
          <w:rFonts w:ascii="Times New Roman" w:eastAsia="Times New Roman" w:hAnsi="Times New Roman" w:cs="Times New Roman"/>
          <w:color w:val="222222"/>
          <w:sz w:val="30"/>
          <w:szCs w:val="30"/>
          <w:lang w:eastAsia="ru-RU"/>
        </w:rPr>
        <w:t>сдавть</w:t>
      </w:r>
      <w:proofErr w:type="spellEnd"/>
      <w:r w:rsidR="001E4610" w:rsidRPr="003A1870">
        <w:rPr>
          <w:rFonts w:ascii="Times New Roman" w:eastAsia="Times New Roman" w:hAnsi="Times New Roman" w:cs="Times New Roman"/>
          <w:color w:val="222222"/>
          <w:sz w:val="30"/>
          <w:szCs w:val="30"/>
          <w:lang w:eastAsia="ru-RU"/>
        </w:rPr>
        <w:t xml:space="preserve"> выпускные экзамены по </w:t>
      </w:r>
      <w:r w:rsidR="001E4610" w:rsidRPr="003A1870">
        <w:rPr>
          <w:rFonts w:ascii="Times New Roman" w:eastAsia="Times New Roman" w:hAnsi="Times New Roman" w:cs="Times New Roman"/>
          <w:b/>
          <w:bCs/>
          <w:color w:val="222222"/>
          <w:sz w:val="30"/>
          <w:szCs w:val="30"/>
          <w:lang w:eastAsia="ru-RU"/>
        </w:rPr>
        <w:t>четырём</w:t>
      </w:r>
      <w:r w:rsidR="001E4610" w:rsidRPr="003A1870">
        <w:rPr>
          <w:rFonts w:ascii="Times New Roman" w:eastAsia="Times New Roman" w:hAnsi="Times New Roman" w:cs="Times New Roman"/>
          <w:color w:val="222222"/>
          <w:sz w:val="30"/>
          <w:szCs w:val="30"/>
          <w:lang w:eastAsia="ru-RU"/>
        </w:rPr>
        <w:t> учебным предметам:</w:t>
      </w:r>
    </w:p>
    <w:p w:rsidR="001E4610" w:rsidRPr="003A1870" w:rsidRDefault="001E4610" w:rsidP="003A1870">
      <w:pPr>
        <w:numPr>
          <w:ilvl w:val="0"/>
          <w:numId w:val="17"/>
        </w:numPr>
        <w:shd w:val="clear" w:color="auto" w:fill="FFFFFF"/>
        <w:spacing w:after="0" w:line="360" w:lineRule="auto"/>
        <w:ind w:left="0" w:firstLine="851"/>
        <w:jc w:val="both"/>
        <w:rPr>
          <w:rFonts w:ascii="Times New Roman" w:eastAsia="Times New Roman" w:hAnsi="Times New Roman" w:cs="Times New Roman"/>
          <w:color w:val="222222"/>
          <w:sz w:val="30"/>
          <w:szCs w:val="30"/>
          <w:lang w:eastAsia="ru-RU"/>
        </w:rPr>
      </w:pPr>
      <w:r w:rsidRPr="003A1870">
        <w:rPr>
          <w:rFonts w:ascii="Times New Roman" w:eastAsia="Times New Roman" w:hAnsi="Times New Roman" w:cs="Times New Roman"/>
          <w:color w:val="222222"/>
          <w:sz w:val="30"/>
          <w:szCs w:val="30"/>
          <w:lang w:eastAsia="ru-RU"/>
        </w:rPr>
        <w:t>«Белорусский язык» – изложение;</w:t>
      </w:r>
    </w:p>
    <w:p w:rsidR="001E4610" w:rsidRPr="003A1870" w:rsidRDefault="001E4610" w:rsidP="003A1870">
      <w:pPr>
        <w:numPr>
          <w:ilvl w:val="0"/>
          <w:numId w:val="17"/>
        </w:numPr>
        <w:shd w:val="clear" w:color="auto" w:fill="FFFFFF"/>
        <w:spacing w:after="0" w:line="360" w:lineRule="auto"/>
        <w:ind w:left="0" w:firstLine="851"/>
        <w:jc w:val="both"/>
        <w:rPr>
          <w:rFonts w:ascii="Times New Roman" w:eastAsia="Times New Roman" w:hAnsi="Times New Roman" w:cs="Times New Roman"/>
          <w:color w:val="222222"/>
          <w:sz w:val="30"/>
          <w:szCs w:val="30"/>
          <w:lang w:eastAsia="ru-RU"/>
        </w:rPr>
      </w:pPr>
      <w:r w:rsidRPr="003A1870">
        <w:rPr>
          <w:rFonts w:ascii="Times New Roman" w:eastAsia="Times New Roman" w:hAnsi="Times New Roman" w:cs="Times New Roman"/>
          <w:color w:val="222222"/>
          <w:sz w:val="30"/>
          <w:szCs w:val="30"/>
          <w:lang w:eastAsia="ru-RU"/>
        </w:rPr>
        <w:t>«Русский язык» – изложение; </w:t>
      </w:r>
    </w:p>
    <w:p w:rsidR="001E4610" w:rsidRPr="003A1870" w:rsidRDefault="001E4610" w:rsidP="003A1870">
      <w:pPr>
        <w:numPr>
          <w:ilvl w:val="0"/>
          <w:numId w:val="17"/>
        </w:numPr>
        <w:shd w:val="clear" w:color="auto" w:fill="FFFFFF"/>
        <w:spacing w:after="0" w:line="360" w:lineRule="auto"/>
        <w:ind w:left="0" w:firstLine="851"/>
        <w:jc w:val="both"/>
        <w:rPr>
          <w:rFonts w:ascii="Times New Roman" w:eastAsia="Times New Roman" w:hAnsi="Times New Roman" w:cs="Times New Roman"/>
          <w:color w:val="222222"/>
          <w:sz w:val="30"/>
          <w:szCs w:val="30"/>
          <w:lang w:eastAsia="ru-RU"/>
        </w:rPr>
      </w:pPr>
      <w:r w:rsidRPr="003A1870">
        <w:rPr>
          <w:rFonts w:ascii="Times New Roman" w:eastAsia="Times New Roman" w:hAnsi="Times New Roman" w:cs="Times New Roman"/>
          <w:color w:val="222222"/>
          <w:sz w:val="30"/>
          <w:szCs w:val="30"/>
          <w:lang w:eastAsia="ru-RU"/>
        </w:rPr>
        <w:t>«Математика» – контрольная работа;</w:t>
      </w:r>
    </w:p>
    <w:p w:rsidR="001E4610" w:rsidRPr="003A1870" w:rsidRDefault="001E4610" w:rsidP="003A1870">
      <w:pPr>
        <w:numPr>
          <w:ilvl w:val="0"/>
          <w:numId w:val="17"/>
        </w:numPr>
        <w:shd w:val="clear" w:color="auto" w:fill="FFFFFF"/>
        <w:spacing w:after="0" w:line="240" w:lineRule="auto"/>
        <w:ind w:left="0" w:firstLine="851"/>
        <w:jc w:val="both"/>
        <w:rPr>
          <w:rFonts w:ascii="Times New Roman" w:eastAsia="Times New Roman" w:hAnsi="Times New Roman" w:cs="Times New Roman"/>
          <w:color w:val="222222"/>
          <w:sz w:val="30"/>
          <w:szCs w:val="30"/>
          <w:lang w:eastAsia="ru-RU"/>
        </w:rPr>
      </w:pPr>
      <w:r w:rsidRPr="003A1870">
        <w:rPr>
          <w:rFonts w:ascii="Times New Roman" w:eastAsia="Times New Roman" w:hAnsi="Times New Roman" w:cs="Times New Roman"/>
          <w:color w:val="222222"/>
          <w:sz w:val="30"/>
          <w:szCs w:val="30"/>
          <w:lang w:eastAsia="ru-RU"/>
        </w:rPr>
        <w:t>«История Беларуси» – в устной форме.</w:t>
      </w:r>
    </w:p>
    <w:p w:rsidR="001E4610" w:rsidRPr="003A1870" w:rsidRDefault="003A1870" w:rsidP="003A1870">
      <w:pPr>
        <w:shd w:val="clear" w:color="auto" w:fill="FFFFFF"/>
        <w:spacing w:after="0" w:line="240" w:lineRule="auto"/>
        <w:ind w:firstLine="851"/>
        <w:jc w:val="center"/>
        <w:outlineLvl w:val="2"/>
        <w:rPr>
          <w:rFonts w:ascii="Times New Roman" w:eastAsia="Times New Roman" w:hAnsi="Times New Roman" w:cs="Times New Roman"/>
          <w:b/>
          <w:bCs/>
          <w:color w:val="C00000"/>
          <w:sz w:val="30"/>
          <w:szCs w:val="30"/>
          <w:lang w:eastAsia="ru-RU"/>
        </w:rPr>
      </w:pPr>
      <w:r w:rsidRPr="003A1870">
        <w:rPr>
          <w:rFonts w:ascii="Times New Roman" w:eastAsia="Times New Roman" w:hAnsi="Times New Roman" w:cs="Times New Roman"/>
          <w:b/>
          <w:bCs/>
          <w:color w:val="C00000"/>
          <w:sz w:val="30"/>
          <w:szCs w:val="30"/>
          <w:u w:val="single"/>
          <w:lang w:eastAsia="ru-RU"/>
        </w:rPr>
        <w:t xml:space="preserve">XI </w:t>
      </w:r>
      <w:r w:rsidR="001E4610" w:rsidRPr="003A1870">
        <w:rPr>
          <w:rFonts w:ascii="Times New Roman" w:eastAsia="Times New Roman" w:hAnsi="Times New Roman" w:cs="Times New Roman"/>
          <w:b/>
          <w:bCs/>
          <w:color w:val="C00000"/>
          <w:sz w:val="30"/>
          <w:szCs w:val="30"/>
          <w:u w:val="single"/>
          <w:lang w:eastAsia="ru-RU"/>
        </w:rPr>
        <w:t>класс</w:t>
      </w:r>
    </w:p>
    <w:p w:rsidR="001E4610" w:rsidRPr="003A1870" w:rsidRDefault="003A1870" w:rsidP="003A1870">
      <w:pPr>
        <w:shd w:val="clear" w:color="auto" w:fill="FFFFFF"/>
        <w:spacing w:after="0" w:line="240" w:lineRule="auto"/>
        <w:ind w:firstLine="851"/>
        <w:jc w:val="both"/>
        <w:rPr>
          <w:rFonts w:ascii="Times New Roman" w:eastAsia="Times New Roman" w:hAnsi="Times New Roman" w:cs="Times New Roman"/>
          <w:color w:val="222222"/>
          <w:sz w:val="30"/>
          <w:szCs w:val="30"/>
          <w:lang w:eastAsia="ru-RU"/>
        </w:rPr>
      </w:pPr>
      <w:r w:rsidRPr="003A1870">
        <w:rPr>
          <w:rFonts w:ascii="Times New Roman" w:eastAsia="Times New Roman" w:hAnsi="Times New Roman" w:cs="Times New Roman"/>
          <w:b/>
          <w:bCs/>
          <w:color w:val="222222"/>
          <w:sz w:val="30"/>
          <w:szCs w:val="30"/>
          <w:lang w:eastAsia="ru-RU"/>
        </w:rPr>
        <w:t xml:space="preserve">В </w:t>
      </w:r>
      <w:r w:rsidR="001E4610" w:rsidRPr="003A1870">
        <w:rPr>
          <w:rFonts w:ascii="Times New Roman" w:eastAsia="Times New Roman" w:hAnsi="Times New Roman" w:cs="Times New Roman"/>
          <w:b/>
          <w:bCs/>
          <w:color w:val="222222"/>
          <w:sz w:val="30"/>
          <w:szCs w:val="30"/>
          <w:lang w:eastAsia="ru-RU"/>
        </w:rPr>
        <w:t>2023 года</w:t>
      </w:r>
      <w:r w:rsidR="001E4610" w:rsidRPr="003A1870">
        <w:rPr>
          <w:rFonts w:ascii="Times New Roman" w:eastAsia="Times New Roman" w:hAnsi="Times New Roman" w:cs="Times New Roman"/>
          <w:color w:val="222222"/>
          <w:sz w:val="30"/>
          <w:szCs w:val="30"/>
          <w:lang w:eastAsia="ru-RU"/>
        </w:rPr>
        <w:t> будут проводиться централизованные экзамены по </w:t>
      </w:r>
      <w:r w:rsidR="001E4610" w:rsidRPr="003A1870">
        <w:rPr>
          <w:rFonts w:ascii="Times New Roman" w:eastAsia="Times New Roman" w:hAnsi="Times New Roman" w:cs="Times New Roman"/>
          <w:b/>
          <w:bCs/>
          <w:color w:val="222222"/>
          <w:sz w:val="30"/>
          <w:szCs w:val="30"/>
          <w:lang w:eastAsia="ru-RU"/>
        </w:rPr>
        <w:t>двум</w:t>
      </w:r>
      <w:r w:rsidR="001E4610" w:rsidRPr="003A1870">
        <w:rPr>
          <w:rFonts w:ascii="Times New Roman" w:eastAsia="Times New Roman" w:hAnsi="Times New Roman" w:cs="Times New Roman"/>
          <w:color w:val="222222"/>
          <w:sz w:val="30"/>
          <w:szCs w:val="30"/>
          <w:lang w:eastAsia="ru-RU"/>
        </w:rPr>
        <w:t> учебным предметам:</w:t>
      </w:r>
    </w:p>
    <w:p w:rsidR="00FD6D83" w:rsidRDefault="001E4610" w:rsidP="00FD6D83">
      <w:pPr>
        <w:numPr>
          <w:ilvl w:val="0"/>
          <w:numId w:val="18"/>
        </w:numPr>
        <w:shd w:val="clear" w:color="auto" w:fill="FFFFFF"/>
        <w:spacing w:after="0" w:line="240" w:lineRule="auto"/>
        <w:ind w:left="709" w:firstLine="0"/>
        <w:jc w:val="both"/>
        <w:rPr>
          <w:rFonts w:ascii="Times New Roman" w:eastAsia="Times New Roman" w:hAnsi="Times New Roman" w:cs="Times New Roman"/>
          <w:color w:val="222222"/>
          <w:sz w:val="30"/>
          <w:szCs w:val="30"/>
          <w:lang w:eastAsia="ru-RU"/>
        </w:rPr>
      </w:pPr>
      <w:r w:rsidRPr="003A1870">
        <w:rPr>
          <w:rFonts w:ascii="Times New Roman" w:eastAsia="Times New Roman" w:hAnsi="Times New Roman" w:cs="Times New Roman"/>
          <w:color w:val="222222"/>
          <w:sz w:val="30"/>
          <w:szCs w:val="30"/>
          <w:lang w:eastAsia="ru-RU"/>
        </w:rPr>
        <w:t>«Русский язык» или «Белорусский язык» (по выбору учащегося);</w:t>
      </w:r>
    </w:p>
    <w:p w:rsidR="001E4610" w:rsidRPr="00FD6D83" w:rsidRDefault="003A1870" w:rsidP="00FD6D83">
      <w:pPr>
        <w:numPr>
          <w:ilvl w:val="0"/>
          <w:numId w:val="18"/>
        </w:numPr>
        <w:shd w:val="clear" w:color="auto" w:fill="FFFFFF"/>
        <w:spacing w:after="0" w:line="240" w:lineRule="auto"/>
        <w:ind w:left="709" w:firstLine="0"/>
        <w:jc w:val="both"/>
        <w:rPr>
          <w:rFonts w:ascii="Times New Roman" w:eastAsia="Times New Roman" w:hAnsi="Times New Roman" w:cs="Times New Roman"/>
          <w:color w:val="222222"/>
          <w:sz w:val="30"/>
          <w:szCs w:val="30"/>
          <w:lang w:eastAsia="ru-RU"/>
        </w:rPr>
      </w:pPr>
      <w:r w:rsidRPr="00FD6D83">
        <w:rPr>
          <w:rFonts w:ascii="Times New Roman" w:eastAsia="Times New Roman" w:hAnsi="Times New Roman" w:cs="Times New Roman"/>
          <w:color w:val="222222"/>
          <w:sz w:val="30"/>
          <w:szCs w:val="30"/>
          <w:lang w:eastAsia="ru-RU"/>
        </w:rPr>
        <w:t>Профильный предмет по выбору из числа предметов по которым проводится централизованное тестирование (математика, физика, химия, биология, история Беларуси, Всемирная история, обществоведение, география, английский язык, французский язык, немецкий язык, испанский язык, китайский язык).</w:t>
      </w:r>
      <w:r w:rsidR="001E4610" w:rsidRPr="00FD6D83">
        <w:rPr>
          <w:rFonts w:ascii="Times New Roman" w:eastAsia="Times New Roman" w:hAnsi="Times New Roman" w:cs="Times New Roman"/>
          <w:color w:val="222222"/>
          <w:sz w:val="30"/>
          <w:szCs w:val="30"/>
          <w:lang w:eastAsia="ru-RU"/>
        </w:rPr>
        <w:t> </w:t>
      </w:r>
    </w:p>
    <w:p w:rsidR="00587920" w:rsidRDefault="00587920" w:rsidP="001E4610">
      <w:pPr>
        <w:shd w:val="clear" w:color="auto" w:fill="FFFFFF"/>
        <w:spacing w:after="150" w:line="240" w:lineRule="auto"/>
        <w:jc w:val="both"/>
        <w:rPr>
          <w:rFonts w:ascii="Arial" w:eastAsia="Times New Roman" w:hAnsi="Arial" w:cs="Arial"/>
          <w:noProof/>
          <w:color w:val="222222"/>
          <w:sz w:val="27"/>
          <w:szCs w:val="27"/>
          <w:lang w:eastAsia="ru-RU"/>
        </w:rPr>
      </w:pPr>
    </w:p>
    <w:p w:rsidR="00587920" w:rsidRDefault="00587920" w:rsidP="001E4610">
      <w:pPr>
        <w:shd w:val="clear" w:color="auto" w:fill="FFFFFF"/>
        <w:spacing w:after="150" w:line="240" w:lineRule="auto"/>
        <w:jc w:val="both"/>
        <w:rPr>
          <w:rFonts w:ascii="Arial" w:eastAsia="Times New Roman" w:hAnsi="Arial" w:cs="Arial"/>
          <w:b/>
          <w:bCs/>
          <w:color w:val="FF0000"/>
          <w:sz w:val="27"/>
          <w:szCs w:val="27"/>
          <w:u w:val="single"/>
          <w:lang w:eastAsia="ru-RU"/>
        </w:rPr>
      </w:pPr>
    </w:p>
    <w:p w:rsidR="00587920" w:rsidRPr="000064F3" w:rsidRDefault="00B82F7C" w:rsidP="000064F3">
      <w:pPr>
        <w:shd w:val="clear" w:color="auto" w:fill="FFFFFF"/>
        <w:spacing w:after="150" w:line="240" w:lineRule="auto"/>
        <w:jc w:val="center"/>
        <w:rPr>
          <w:rFonts w:ascii="Times New Roman" w:eastAsia="Times New Roman" w:hAnsi="Times New Roman" w:cs="Times New Roman"/>
          <w:color w:val="C00000"/>
          <w:sz w:val="36"/>
          <w:szCs w:val="36"/>
          <w:lang w:eastAsia="ru-RU"/>
        </w:rPr>
      </w:pPr>
      <w:r w:rsidRPr="00B82F7C">
        <w:rPr>
          <w:rFonts w:ascii="Times New Roman" w:eastAsia="Times New Roman" w:hAnsi="Times New Roman" w:cs="Times New Roman"/>
          <w:b/>
          <w:bCs/>
          <w:color w:val="C00000"/>
          <w:sz w:val="36"/>
          <w:szCs w:val="36"/>
          <w:lang w:eastAsia="ru-RU"/>
        </w:rPr>
        <w:t>О централизованном экзамене (ЦЭ)</w:t>
      </w:r>
    </w:p>
    <w:p w:rsidR="00587920" w:rsidRPr="00B82F7C" w:rsidRDefault="00587920" w:rsidP="001E4610">
      <w:pPr>
        <w:shd w:val="clear" w:color="auto" w:fill="FFFFFF"/>
        <w:spacing w:after="150" w:line="240" w:lineRule="auto"/>
        <w:jc w:val="both"/>
        <w:rPr>
          <w:rFonts w:ascii="Times New Roman" w:eastAsia="Times New Roman" w:hAnsi="Times New Roman" w:cs="Times New Roman"/>
          <w:b/>
          <w:bCs/>
          <w:color w:val="002060"/>
          <w:sz w:val="30"/>
          <w:szCs w:val="30"/>
          <w:u w:val="single"/>
          <w:lang w:eastAsia="ru-RU"/>
        </w:rPr>
      </w:pPr>
      <w:r w:rsidRPr="00B82F7C">
        <w:rPr>
          <w:rFonts w:ascii="Times New Roman" w:hAnsi="Times New Roman" w:cs="Times New Roman"/>
          <w:b/>
          <w:bCs/>
          <w:color w:val="002060"/>
          <w:sz w:val="30"/>
          <w:szCs w:val="30"/>
          <w:shd w:val="clear" w:color="auto" w:fill="FFFFFF"/>
        </w:rPr>
        <w:t>Централизованный экзамен</w:t>
      </w:r>
      <w:r w:rsidR="00B82F7C" w:rsidRPr="00B82F7C">
        <w:rPr>
          <w:rFonts w:ascii="Times New Roman" w:hAnsi="Times New Roman" w:cs="Times New Roman"/>
          <w:b/>
          <w:bCs/>
          <w:color w:val="002060"/>
          <w:sz w:val="30"/>
          <w:szCs w:val="30"/>
          <w:shd w:val="clear" w:color="auto" w:fill="FFFFFF"/>
        </w:rPr>
        <w:t xml:space="preserve"> (ЦЭ)</w:t>
      </w:r>
      <w:r w:rsidRPr="00B82F7C">
        <w:rPr>
          <w:rFonts w:ascii="Times New Roman" w:hAnsi="Times New Roman" w:cs="Times New Roman"/>
          <w:b/>
          <w:color w:val="002060"/>
          <w:sz w:val="30"/>
          <w:szCs w:val="30"/>
          <w:shd w:val="clear" w:color="auto" w:fill="FFFFFF"/>
        </w:rPr>
        <w:t xml:space="preserve"> – новое испытание, которое предстоит впервые пройти </w:t>
      </w:r>
      <w:r w:rsidR="00B82F7C" w:rsidRPr="00B82F7C">
        <w:rPr>
          <w:rFonts w:ascii="Times New Roman" w:hAnsi="Times New Roman" w:cs="Times New Roman"/>
          <w:b/>
          <w:color w:val="002060"/>
          <w:sz w:val="30"/>
          <w:szCs w:val="30"/>
          <w:shd w:val="clear" w:color="auto" w:fill="FFFFFF"/>
        </w:rPr>
        <w:t>выпускникам</w:t>
      </w:r>
      <w:r w:rsidRPr="00B82F7C">
        <w:rPr>
          <w:rFonts w:ascii="Times New Roman" w:hAnsi="Times New Roman" w:cs="Times New Roman"/>
          <w:b/>
          <w:color w:val="002060"/>
          <w:sz w:val="30"/>
          <w:szCs w:val="30"/>
          <w:shd w:val="clear" w:color="auto" w:fill="FFFFFF"/>
        </w:rPr>
        <w:t xml:space="preserve"> 2023 года. Это совмещение выпускного экзамена и ЦТ.</w:t>
      </w:r>
    </w:p>
    <w:p w:rsidR="00587920" w:rsidRPr="00B82F7C" w:rsidRDefault="00587920" w:rsidP="000064F3">
      <w:pPr>
        <w:shd w:val="clear" w:color="auto" w:fill="FFFFFF"/>
        <w:spacing w:after="150" w:line="240" w:lineRule="auto"/>
        <w:ind w:firstLine="709"/>
        <w:jc w:val="both"/>
        <w:rPr>
          <w:rFonts w:ascii="Times New Roman" w:eastAsia="Times New Roman" w:hAnsi="Times New Roman" w:cs="Times New Roman"/>
          <w:b/>
          <w:bCs/>
          <w:color w:val="FF0000"/>
          <w:sz w:val="30"/>
          <w:szCs w:val="30"/>
          <w:u w:val="single"/>
          <w:lang w:eastAsia="ru-RU"/>
        </w:rPr>
      </w:pPr>
      <w:r w:rsidRPr="00B82F7C">
        <w:rPr>
          <w:rFonts w:ascii="Times New Roman" w:hAnsi="Times New Roman" w:cs="Times New Roman"/>
          <w:b/>
          <w:bCs/>
          <w:color w:val="333333"/>
          <w:sz w:val="30"/>
          <w:szCs w:val="30"/>
          <w:shd w:val="clear" w:color="auto" w:fill="FFFFFF"/>
        </w:rPr>
        <w:t>В год прохождения ЦЭ выпускникам школ нельзя будет сдавать ЦТ по предметам ЦЭ.</w:t>
      </w:r>
    </w:p>
    <w:p w:rsidR="00B82F7C" w:rsidRPr="00350C76" w:rsidRDefault="00B82F7C" w:rsidP="00B82F7C">
      <w:pPr>
        <w:spacing w:after="0" w:line="360" w:lineRule="auto"/>
        <w:ind w:firstLine="709"/>
        <w:jc w:val="both"/>
        <w:rPr>
          <w:rFonts w:ascii="Times New Roman" w:eastAsia="Calibri" w:hAnsi="Times New Roman" w:cs="Times New Roman"/>
          <w:b/>
          <w:color w:val="002060"/>
          <w:sz w:val="32"/>
          <w:szCs w:val="32"/>
        </w:rPr>
      </w:pPr>
      <w:r w:rsidRPr="00350C76">
        <w:rPr>
          <w:rFonts w:ascii="Times New Roman" w:eastAsia="Calibri" w:hAnsi="Times New Roman" w:cs="Times New Roman"/>
          <w:b/>
          <w:color w:val="002060"/>
          <w:sz w:val="32"/>
          <w:szCs w:val="32"/>
        </w:rPr>
        <w:t>Д</w:t>
      </w:r>
      <w:r w:rsidR="00350C76">
        <w:rPr>
          <w:rFonts w:ascii="Times New Roman" w:eastAsia="Calibri" w:hAnsi="Times New Roman" w:cs="Times New Roman"/>
          <w:b/>
          <w:color w:val="002060"/>
          <w:sz w:val="32"/>
          <w:szCs w:val="32"/>
        </w:rPr>
        <w:t>аты проведения ЦЭ в 2023 году</w:t>
      </w:r>
      <w:r w:rsidRPr="00B82F7C">
        <w:rPr>
          <w:rFonts w:ascii="Times New Roman" w:eastAsia="Calibri" w:hAnsi="Times New Roman" w:cs="Times New Roman"/>
          <w:b/>
          <w:color w:val="002060"/>
          <w:sz w:val="32"/>
          <w:szCs w:val="32"/>
        </w:rPr>
        <w:t xml:space="preserve"> </w:t>
      </w:r>
    </w:p>
    <w:p w:rsidR="000064F3" w:rsidRPr="000064F3" w:rsidRDefault="00B82F7C" w:rsidP="000064F3">
      <w:pPr>
        <w:spacing w:after="0" w:line="240" w:lineRule="auto"/>
        <w:jc w:val="both"/>
        <w:rPr>
          <w:rFonts w:ascii="Times New Roman" w:eastAsia="Calibri" w:hAnsi="Times New Roman" w:cs="Times New Roman"/>
          <w:bCs/>
          <w:sz w:val="30"/>
          <w:szCs w:val="30"/>
        </w:rPr>
      </w:pPr>
      <w:r w:rsidRPr="00B82F7C">
        <w:rPr>
          <w:rFonts w:ascii="Times New Roman" w:eastAsia="Calibri" w:hAnsi="Times New Roman" w:cs="Times New Roman"/>
          <w:b/>
          <w:bCs/>
          <w:i/>
          <w:color w:val="C00000"/>
          <w:sz w:val="30"/>
          <w:szCs w:val="30"/>
        </w:rPr>
        <w:t>14 мая 2023 г</w:t>
      </w:r>
      <w:r w:rsidRPr="00B82F7C">
        <w:rPr>
          <w:rFonts w:ascii="Times New Roman" w:eastAsia="Calibri" w:hAnsi="Times New Roman" w:cs="Times New Roman"/>
          <w:bCs/>
          <w:sz w:val="30"/>
          <w:szCs w:val="30"/>
        </w:rPr>
        <w:t>. – </w:t>
      </w:r>
      <w:r w:rsidRPr="000064F3">
        <w:rPr>
          <w:rFonts w:ascii="Times New Roman" w:eastAsia="Calibri" w:hAnsi="Times New Roman" w:cs="Times New Roman"/>
          <w:bCs/>
          <w:sz w:val="30"/>
          <w:szCs w:val="30"/>
        </w:rPr>
        <w:t>по учебным предметам «Белорусский язык», «Русский язык»;</w:t>
      </w:r>
    </w:p>
    <w:p w:rsidR="000064F3" w:rsidRDefault="00B82F7C" w:rsidP="000064F3">
      <w:pPr>
        <w:spacing w:after="0" w:line="240" w:lineRule="auto"/>
        <w:jc w:val="both"/>
        <w:rPr>
          <w:rFonts w:ascii="Times New Roman" w:eastAsia="Calibri" w:hAnsi="Times New Roman" w:cs="Times New Roman"/>
          <w:bCs/>
          <w:sz w:val="30"/>
          <w:szCs w:val="30"/>
        </w:rPr>
      </w:pPr>
      <w:r w:rsidRPr="00B82F7C">
        <w:rPr>
          <w:rFonts w:ascii="Times New Roman" w:eastAsia="Calibri" w:hAnsi="Times New Roman" w:cs="Times New Roman"/>
          <w:b/>
          <w:bCs/>
          <w:i/>
          <w:color w:val="C00000"/>
          <w:sz w:val="30"/>
          <w:szCs w:val="30"/>
        </w:rPr>
        <w:t>21 мая 2023 г</w:t>
      </w:r>
      <w:r w:rsidRPr="00B82F7C">
        <w:rPr>
          <w:rFonts w:ascii="Times New Roman" w:eastAsia="Calibri" w:hAnsi="Times New Roman" w:cs="Times New Roman"/>
          <w:bCs/>
          <w:sz w:val="30"/>
          <w:szCs w:val="30"/>
        </w:rPr>
        <w:t>.– </w:t>
      </w:r>
      <w:r w:rsidR="000064F3" w:rsidRPr="000064F3">
        <w:rPr>
          <w:rFonts w:ascii="Times New Roman" w:eastAsia="Calibri" w:hAnsi="Times New Roman" w:cs="Times New Roman"/>
          <w:bCs/>
          <w:sz w:val="30"/>
          <w:szCs w:val="30"/>
        </w:rPr>
        <w:t>по профильным учебным предметам</w:t>
      </w:r>
      <w:r w:rsidR="000064F3">
        <w:rPr>
          <w:rFonts w:ascii="Times New Roman" w:eastAsia="Calibri" w:hAnsi="Times New Roman" w:cs="Times New Roman"/>
          <w:bCs/>
          <w:sz w:val="30"/>
          <w:szCs w:val="30"/>
        </w:rPr>
        <w:t>.</w:t>
      </w:r>
    </w:p>
    <w:p w:rsidR="00B82F7C" w:rsidRPr="00B82F7C" w:rsidRDefault="000064F3" w:rsidP="000064F3">
      <w:pPr>
        <w:spacing w:after="0" w:line="240" w:lineRule="auto"/>
        <w:ind w:firstLine="709"/>
        <w:jc w:val="both"/>
        <w:rPr>
          <w:rFonts w:ascii="Times New Roman" w:eastAsia="Calibri" w:hAnsi="Times New Roman" w:cs="Times New Roman"/>
          <w:bCs/>
          <w:sz w:val="30"/>
          <w:szCs w:val="30"/>
        </w:rPr>
      </w:pPr>
      <w:r w:rsidRPr="000064F3">
        <w:rPr>
          <w:rFonts w:ascii="Times New Roman" w:eastAsia="Calibri" w:hAnsi="Times New Roman" w:cs="Times New Roman"/>
          <w:bCs/>
          <w:sz w:val="30"/>
          <w:szCs w:val="30"/>
        </w:rPr>
        <w:t xml:space="preserve"> </w:t>
      </w:r>
      <w:r w:rsidR="00B82F7C" w:rsidRPr="00B82F7C">
        <w:rPr>
          <w:rFonts w:ascii="Times New Roman" w:eastAsia="Calibri" w:hAnsi="Times New Roman" w:cs="Times New Roman"/>
          <w:sz w:val="30"/>
          <w:szCs w:val="30"/>
        </w:rPr>
        <w:t>Для тех, кто не смог принять участие в ЦЭ по уважительной причине в установленные даты, предусмотрены резервные дни и иные сроки.</w:t>
      </w:r>
    </w:p>
    <w:p w:rsidR="00B82F7C" w:rsidRPr="00B82F7C" w:rsidRDefault="000064F3" w:rsidP="000064F3">
      <w:pPr>
        <w:spacing w:after="0" w:line="240" w:lineRule="auto"/>
        <w:jc w:val="both"/>
        <w:rPr>
          <w:rFonts w:ascii="Times New Roman" w:eastAsia="Calibri" w:hAnsi="Times New Roman" w:cs="Times New Roman"/>
          <w:sz w:val="30"/>
          <w:szCs w:val="30"/>
        </w:rPr>
      </w:pPr>
      <w:r>
        <w:rPr>
          <w:rFonts w:ascii="Times New Roman" w:eastAsia="Calibri" w:hAnsi="Times New Roman" w:cs="Times New Roman"/>
          <w:sz w:val="30"/>
          <w:szCs w:val="30"/>
        </w:rPr>
        <w:t>Резервные дни:</w:t>
      </w:r>
      <w:r w:rsidR="00B82F7C" w:rsidRPr="00B82F7C">
        <w:rPr>
          <w:rFonts w:ascii="Times New Roman" w:eastAsia="Calibri" w:hAnsi="Times New Roman" w:cs="Times New Roman"/>
          <w:sz w:val="30"/>
          <w:szCs w:val="30"/>
        </w:rPr>
        <w:t xml:space="preserve"> для русского и белорусского языков</w:t>
      </w:r>
      <w:r>
        <w:rPr>
          <w:rFonts w:ascii="Times New Roman" w:eastAsia="Calibri" w:hAnsi="Times New Roman" w:cs="Times New Roman"/>
          <w:sz w:val="30"/>
          <w:szCs w:val="30"/>
        </w:rPr>
        <w:t xml:space="preserve"> </w:t>
      </w:r>
      <w:r w:rsidRPr="00B82F7C">
        <w:rPr>
          <w:rFonts w:ascii="Times New Roman" w:eastAsia="Calibri" w:hAnsi="Times New Roman" w:cs="Times New Roman"/>
          <w:sz w:val="30"/>
          <w:szCs w:val="30"/>
        </w:rPr>
        <w:t>–</w:t>
      </w:r>
      <w:r w:rsidR="00B82F7C" w:rsidRPr="00B82F7C">
        <w:rPr>
          <w:rFonts w:ascii="Times New Roman" w:eastAsia="Calibri" w:hAnsi="Times New Roman" w:cs="Times New Roman"/>
          <w:sz w:val="30"/>
          <w:szCs w:val="30"/>
        </w:rPr>
        <w:t xml:space="preserve"> 23 мая 2023 г., для предмета по выбору – 25 мая 2023 г. </w:t>
      </w:r>
    </w:p>
    <w:p w:rsidR="001E4610" w:rsidRDefault="00B82F7C" w:rsidP="00350C76">
      <w:pPr>
        <w:spacing w:after="0" w:line="360" w:lineRule="auto"/>
        <w:ind w:firstLine="709"/>
        <w:jc w:val="both"/>
        <w:rPr>
          <w:rFonts w:ascii="Times New Roman" w:eastAsia="Calibri" w:hAnsi="Times New Roman" w:cs="Times New Roman"/>
          <w:sz w:val="30"/>
          <w:szCs w:val="30"/>
        </w:rPr>
      </w:pPr>
      <w:r w:rsidRPr="00B82F7C">
        <w:rPr>
          <w:rFonts w:ascii="Times New Roman" w:eastAsia="Calibri" w:hAnsi="Times New Roman" w:cs="Times New Roman"/>
          <w:sz w:val="30"/>
          <w:szCs w:val="30"/>
        </w:rPr>
        <w:t>Иные</w:t>
      </w:r>
      <w:r w:rsidR="000064F3">
        <w:rPr>
          <w:rFonts w:ascii="Times New Roman" w:eastAsia="Calibri" w:hAnsi="Times New Roman" w:cs="Times New Roman"/>
          <w:sz w:val="30"/>
          <w:szCs w:val="30"/>
        </w:rPr>
        <w:t xml:space="preserve"> сроки</w:t>
      </w:r>
      <w:r w:rsidRPr="00B82F7C">
        <w:rPr>
          <w:rFonts w:ascii="Times New Roman" w:eastAsia="Calibri" w:hAnsi="Times New Roman" w:cs="Times New Roman"/>
          <w:sz w:val="30"/>
          <w:szCs w:val="30"/>
        </w:rPr>
        <w:t xml:space="preserve">: в июле во время резервных дней для централизованного тестирования (далее – ЦТ); а также 21 </w:t>
      </w:r>
      <w:proofErr w:type="gramStart"/>
      <w:r w:rsidRPr="00B82F7C">
        <w:rPr>
          <w:rFonts w:ascii="Times New Roman" w:eastAsia="Calibri" w:hAnsi="Times New Roman" w:cs="Times New Roman"/>
          <w:sz w:val="30"/>
          <w:szCs w:val="30"/>
        </w:rPr>
        <w:t>августа  и</w:t>
      </w:r>
      <w:proofErr w:type="gramEnd"/>
      <w:r w:rsidRPr="00B82F7C">
        <w:rPr>
          <w:rFonts w:ascii="Times New Roman" w:eastAsia="Calibri" w:hAnsi="Times New Roman" w:cs="Times New Roman"/>
          <w:sz w:val="30"/>
          <w:szCs w:val="30"/>
        </w:rPr>
        <w:t xml:space="preserve"> 23 августа 2023 года</w:t>
      </w:r>
      <w:r w:rsidR="000064F3">
        <w:rPr>
          <w:rFonts w:ascii="Times New Roman" w:eastAsia="Calibri" w:hAnsi="Times New Roman" w:cs="Times New Roman"/>
          <w:sz w:val="30"/>
          <w:szCs w:val="30"/>
        </w:rPr>
        <w:t>.</w:t>
      </w:r>
    </w:p>
    <w:p w:rsidR="00350C76" w:rsidRDefault="00350C76" w:rsidP="00350C76">
      <w:pPr>
        <w:spacing w:after="0" w:line="360" w:lineRule="auto"/>
        <w:ind w:firstLine="709"/>
        <w:jc w:val="both"/>
        <w:rPr>
          <w:rFonts w:ascii="Times New Roman" w:eastAsia="Calibri" w:hAnsi="Times New Roman" w:cs="Times New Roman"/>
          <w:b/>
          <w:color w:val="002060"/>
          <w:sz w:val="32"/>
          <w:szCs w:val="32"/>
        </w:rPr>
      </w:pPr>
      <w:r>
        <w:rPr>
          <w:rFonts w:ascii="Times New Roman" w:eastAsia="Calibri" w:hAnsi="Times New Roman" w:cs="Times New Roman"/>
          <w:b/>
          <w:color w:val="002060"/>
          <w:sz w:val="32"/>
          <w:szCs w:val="32"/>
        </w:rPr>
        <w:t xml:space="preserve">Выбор учебных предметов для сдачи </w:t>
      </w:r>
      <w:r w:rsidRPr="00B82F7C">
        <w:rPr>
          <w:rFonts w:ascii="Times New Roman" w:eastAsia="Calibri" w:hAnsi="Times New Roman" w:cs="Times New Roman"/>
          <w:b/>
          <w:color w:val="002060"/>
          <w:sz w:val="32"/>
          <w:szCs w:val="32"/>
        </w:rPr>
        <w:t xml:space="preserve">ЦЭ </w:t>
      </w:r>
    </w:p>
    <w:p w:rsidR="00FC659C" w:rsidRDefault="00350C76" w:rsidP="00FC659C">
      <w:pPr>
        <w:spacing w:after="0" w:line="240" w:lineRule="auto"/>
        <w:ind w:left="-142" w:firstLine="709"/>
        <w:jc w:val="both"/>
        <w:rPr>
          <w:rFonts w:ascii="Times New Roman" w:eastAsia="Times New Roman" w:hAnsi="Times New Roman" w:cs="Times New Roman"/>
          <w:color w:val="000000"/>
          <w:sz w:val="30"/>
          <w:szCs w:val="30"/>
          <w:lang w:eastAsia="ru-RU"/>
        </w:rPr>
      </w:pPr>
      <w:r w:rsidRPr="00350C76">
        <w:rPr>
          <w:rFonts w:ascii="Times New Roman" w:eastAsia="Times New Roman" w:hAnsi="Times New Roman" w:cs="Times New Roman"/>
          <w:bCs/>
          <w:iCs/>
          <w:sz w:val="30"/>
          <w:szCs w:val="30"/>
          <w:lang w:eastAsia="ru-RU"/>
        </w:rPr>
        <w:t>В</w:t>
      </w:r>
      <w:r w:rsidRPr="00350C76">
        <w:rPr>
          <w:rFonts w:ascii="Times New Roman" w:eastAsia="Times New Roman" w:hAnsi="Times New Roman" w:cs="Times New Roman"/>
          <w:bCs/>
          <w:iCs/>
          <w:sz w:val="30"/>
          <w:szCs w:val="30"/>
          <w:lang w:eastAsia="ru-RU"/>
        </w:rPr>
        <w:t xml:space="preserve">ыпускники должны определиться с учебным предметом, </w:t>
      </w:r>
      <w:r w:rsidRPr="00350C76">
        <w:rPr>
          <w:rFonts w:ascii="Times New Roman" w:eastAsia="Times New Roman" w:hAnsi="Times New Roman" w:cs="Times New Roman"/>
          <w:bCs/>
          <w:iCs/>
          <w:sz w:val="30"/>
          <w:szCs w:val="30"/>
          <w:lang w:eastAsia="ru-RU"/>
        </w:rPr>
        <w:t xml:space="preserve">который они будут сдавать на ЦЭ </w:t>
      </w:r>
      <w:r w:rsidRPr="00350C76">
        <w:rPr>
          <w:rFonts w:ascii="Times New Roman" w:eastAsia="Times New Roman" w:hAnsi="Times New Roman" w:cs="Times New Roman"/>
          <w:b/>
          <w:bCs/>
          <w:iCs/>
          <w:color w:val="C00000"/>
          <w:sz w:val="30"/>
          <w:szCs w:val="30"/>
          <w:lang w:eastAsia="ru-RU"/>
        </w:rPr>
        <w:t>до</w:t>
      </w:r>
      <w:r w:rsidRPr="00350C76">
        <w:rPr>
          <w:rFonts w:ascii="Times New Roman" w:eastAsia="Times New Roman" w:hAnsi="Times New Roman" w:cs="Times New Roman"/>
          <w:b/>
          <w:bCs/>
          <w:iCs/>
          <w:color w:val="C00000"/>
          <w:sz w:val="30"/>
          <w:szCs w:val="30"/>
          <w:lang w:eastAsia="ru-RU"/>
        </w:rPr>
        <w:t xml:space="preserve"> 1 марта</w:t>
      </w:r>
      <w:r w:rsidR="00A57AB6">
        <w:rPr>
          <w:rFonts w:ascii="Times New Roman" w:eastAsia="Times New Roman" w:hAnsi="Times New Roman" w:cs="Times New Roman"/>
          <w:b/>
          <w:bCs/>
          <w:iCs/>
          <w:color w:val="C00000"/>
          <w:sz w:val="30"/>
          <w:szCs w:val="30"/>
          <w:lang w:eastAsia="ru-RU"/>
        </w:rPr>
        <w:t>.</w:t>
      </w:r>
      <w:r w:rsidR="00A57AB6">
        <w:rPr>
          <w:rFonts w:ascii="Times New Roman" w:eastAsia="Calibri" w:hAnsi="Times New Roman" w:cs="Times New Roman"/>
          <w:sz w:val="32"/>
          <w:szCs w:val="32"/>
        </w:rPr>
        <w:t xml:space="preserve"> </w:t>
      </w:r>
      <w:r w:rsidRPr="00B82F7C">
        <w:rPr>
          <w:rFonts w:ascii="Times New Roman" w:eastAsia="Times New Roman" w:hAnsi="Times New Roman" w:cs="Times New Roman"/>
          <w:color w:val="000000"/>
          <w:sz w:val="30"/>
          <w:szCs w:val="30"/>
          <w:lang w:eastAsia="ru-RU"/>
        </w:rPr>
        <w:t>Выбор учебного предмета для сдачи ЦЭ не зависит от того, является ли он первым профильным предметом при поступлении в</w:t>
      </w:r>
      <w:r w:rsidR="00A57AB6">
        <w:rPr>
          <w:rFonts w:ascii="Times New Roman" w:eastAsia="Times New Roman" w:hAnsi="Times New Roman" w:cs="Times New Roman"/>
          <w:color w:val="000000"/>
          <w:sz w:val="30"/>
          <w:szCs w:val="30"/>
          <w:lang w:eastAsia="ru-RU"/>
        </w:rPr>
        <w:t xml:space="preserve"> УВО</w:t>
      </w:r>
      <w:r w:rsidRPr="00B82F7C">
        <w:rPr>
          <w:rFonts w:ascii="Times New Roman" w:eastAsia="Times New Roman" w:hAnsi="Times New Roman" w:cs="Times New Roman"/>
          <w:color w:val="000000"/>
          <w:sz w:val="30"/>
          <w:szCs w:val="30"/>
          <w:lang w:eastAsia="ru-RU"/>
        </w:rPr>
        <w:t xml:space="preserve"> или вторым. </w:t>
      </w:r>
    </w:p>
    <w:p w:rsidR="00FC659C" w:rsidRDefault="00FC659C" w:rsidP="00FC659C">
      <w:pPr>
        <w:spacing w:after="0" w:line="240" w:lineRule="auto"/>
        <w:ind w:left="709"/>
        <w:jc w:val="both"/>
        <w:rPr>
          <w:rFonts w:ascii="Times New Roman" w:eastAsia="Times New Roman" w:hAnsi="Times New Roman" w:cs="Times New Roman"/>
          <w:b/>
          <w:color w:val="002060"/>
          <w:sz w:val="32"/>
          <w:szCs w:val="32"/>
          <w:lang w:eastAsia="ru-RU"/>
        </w:rPr>
      </w:pPr>
    </w:p>
    <w:p w:rsidR="00350C76" w:rsidRPr="00FC659C" w:rsidRDefault="00FC659C" w:rsidP="00FC659C">
      <w:pPr>
        <w:spacing w:after="0" w:line="360" w:lineRule="auto"/>
        <w:ind w:left="709"/>
        <w:jc w:val="both"/>
        <w:rPr>
          <w:rFonts w:ascii="Times New Roman" w:eastAsia="Calibri" w:hAnsi="Times New Roman" w:cs="Times New Roman"/>
          <w:sz w:val="32"/>
          <w:szCs w:val="32"/>
        </w:rPr>
      </w:pPr>
      <w:r w:rsidRPr="00FC659C">
        <w:rPr>
          <w:rFonts w:ascii="Times New Roman" w:eastAsia="Times New Roman" w:hAnsi="Times New Roman" w:cs="Times New Roman"/>
          <w:b/>
          <w:color w:val="002060"/>
          <w:sz w:val="32"/>
          <w:szCs w:val="32"/>
          <w:lang w:eastAsia="ru-RU"/>
        </w:rPr>
        <w:t>Регистрация на ЦЭ</w:t>
      </w:r>
    </w:p>
    <w:p w:rsidR="00FC659C" w:rsidRDefault="00FC659C" w:rsidP="00FC659C">
      <w:pPr>
        <w:shd w:val="clear" w:color="auto" w:fill="FFFFFF"/>
        <w:spacing w:after="150" w:line="240" w:lineRule="auto"/>
        <w:ind w:firstLine="709"/>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В</w:t>
      </w:r>
      <w:r w:rsidRPr="00B82F7C">
        <w:rPr>
          <w:rFonts w:ascii="Times New Roman" w:eastAsia="Times New Roman" w:hAnsi="Times New Roman" w:cs="Times New Roman"/>
          <w:color w:val="000000"/>
          <w:sz w:val="30"/>
          <w:szCs w:val="30"/>
          <w:lang w:eastAsia="ru-RU"/>
        </w:rPr>
        <w:t xml:space="preserve"> период </w:t>
      </w:r>
      <w:r w:rsidRPr="00FC659C">
        <w:rPr>
          <w:rFonts w:ascii="Times New Roman" w:eastAsia="Times New Roman" w:hAnsi="Times New Roman" w:cs="Times New Roman"/>
          <w:b/>
          <w:color w:val="C00000"/>
          <w:sz w:val="30"/>
          <w:szCs w:val="30"/>
          <w:lang w:eastAsia="ru-RU"/>
        </w:rPr>
        <w:t>с 1 по 20 апреля</w:t>
      </w:r>
      <w:r w:rsidRPr="00FC659C">
        <w:rPr>
          <w:rFonts w:ascii="Times New Roman" w:eastAsia="Times New Roman" w:hAnsi="Times New Roman" w:cs="Times New Roman"/>
          <w:color w:val="C00000"/>
          <w:sz w:val="30"/>
          <w:szCs w:val="30"/>
          <w:lang w:eastAsia="ru-RU"/>
        </w:rPr>
        <w:t xml:space="preserve"> </w:t>
      </w:r>
      <w:r w:rsidRPr="00B82F7C">
        <w:rPr>
          <w:rFonts w:ascii="Times New Roman" w:eastAsia="Times New Roman" w:hAnsi="Times New Roman" w:cs="Times New Roman"/>
          <w:color w:val="000000"/>
          <w:sz w:val="30"/>
          <w:szCs w:val="30"/>
          <w:lang w:eastAsia="ru-RU"/>
        </w:rPr>
        <w:t>пройдёт</w:t>
      </w:r>
      <w:r w:rsidRPr="00B82F7C">
        <w:rPr>
          <w:rFonts w:ascii="Times New Roman" w:eastAsia="Times New Roman" w:hAnsi="Times New Roman" w:cs="Times New Roman"/>
          <w:color w:val="000000"/>
          <w:sz w:val="30"/>
          <w:szCs w:val="30"/>
          <w:lang w:eastAsia="ru-RU"/>
        </w:rPr>
        <w:t xml:space="preserve"> </w:t>
      </w:r>
      <w:r>
        <w:rPr>
          <w:rFonts w:ascii="Times New Roman" w:eastAsia="Times New Roman" w:hAnsi="Times New Roman" w:cs="Times New Roman"/>
          <w:color w:val="000000"/>
          <w:sz w:val="30"/>
          <w:szCs w:val="30"/>
          <w:lang w:eastAsia="ru-RU"/>
        </w:rPr>
        <w:t>р</w:t>
      </w:r>
      <w:r w:rsidR="00350C76" w:rsidRPr="00B82F7C">
        <w:rPr>
          <w:rFonts w:ascii="Times New Roman" w:eastAsia="Times New Roman" w:hAnsi="Times New Roman" w:cs="Times New Roman"/>
          <w:color w:val="000000"/>
          <w:sz w:val="30"/>
          <w:szCs w:val="30"/>
          <w:lang w:eastAsia="ru-RU"/>
        </w:rPr>
        <w:t xml:space="preserve">егистрация на ЦЭ. Зарегистрирует учащихся комиссия, созданная в учреждении образования. </w:t>
      </w:r>
    </w:p>
    <w:p w:rsidR="00350C76" w:rsidRPr="00FC659C" w:rsidRDefault="00FC659C" w:rsidP="00FC659C">
      <w:pPr>
        <w:shd w:val="clear" w:color="auto" w:fill="FFFFFF"/>
        <w:spacing w:after="150" w:line="240" w:lineRule="auto"/>
        <w:ind w:firstLine="709"/>
        <w:jc w:val="both"/>
        <w:rPr>
          <w:rFonts w:ascii="Times New Roman" w:eastAsia="Times New Roman" w:hAnsi="Times New Roman" w:cs="Times New Roman"/>
          <w:color w:val="222222"/>
          <w:sz w:val="30"/>
          <w:szCs w:val="30"/>
          <w:lang w:eastAsia="ru-RU"/>
        </w:rPr>
      </w:pPr>
      <w:r w:rsidRPr="00FC659C">
        <w:rPr>
          <w:rFonts w:ascii="Times New Roman" w:eastAsia="Times New Roman" w:hAnsi="Times New Roman" w:cs="Times New Roman"/>
          <w:b/>
          <w:i/>
          <w:color w:val="C00000"/>
          <w:sz w:val="30"/>
          <w:szCs w:val="30"/>
          <w:lang w:eastAsia="ru-RU"/>
        </w:rPr>
        <w:t>ВНИМАНИЕ</w:t>
      </w:r>
      <w:r>
        <w:rPr>
          <w:rFonts w:ascii="Times New Roman" w:eastAsia="Times New Roman" w:hAnsi="Times New Roman" w:cs="Times New Roman"/>
          <w:b/>
          <w:i/>
          <w:color w:val="000000"/>
          <w:sz w:val="30"/>
          <w:szCs w:val="30"/>
          <w:lang w:eastAsia="ru-RU"/>
        </w:rPr>
        <w:t xml:space="preserve">! </w:t>
      </w:r>
      <w:r w:rsidRPr="00FC659C">
        <w:rPr>
          <w:rFonts w:ascii="Times New Roman" w:eastAsia="Times New Roman" w:hAnsi="Times New Roman" w:cs="Times New Roman"/>
          <w:b/>
          <w:i/>
          <w:color w:val="000000"/>
          <w:sz w:val="30"/>
          <w:szCs w:val="30"/>
          <w:lang w:eastAsia="ru-RU"/>
        </w:rPr>
        <w:t>П</w:t>
      </w:r>
      <w:r w:rsidRPr="00FC659C">
        <w:rPr>
          <w:rFonts w:ascii="Times New Roman" w:eastAsia="Times New Roman" w:hAnsi="Times New Roman" w:cs="Times New Roman"/>
          <w:b/>
          <w:i/>
          <w:color w:val="000000"/>
          <w:sz w:val="30"/>
          <w:szCs w:val="30"/>
          <w:lang w:eastAsia="ru-RU"/>
        </w:rPr>
        <w:t xml:space="preserve">осле регистрации </w:t>
      </w:r>
      <w:r w:rsidRPr="00FC659C">
        <w:rPr>
          <w:rFonts w:ascii="Times New Roman" w:eastAsia="Times New Roman" w:hAnsi="Times New Roman" w:cs="Times New Roman"/>
          <w:b/>
          <w:i/>
          <w:color w:val="000000"/>
          <w:sz w:val="30"/>
          <w:szCs w:val="30"/>
          <w:lang w:eastAsia="ru-RU"/>
        </w:rPr>
        <w:t>и</w:t>
      </w:r>
      <w:r w:rsidR="00350C76" w:rsidRPr="00FC659C">
        <w:rPr>
          <w:rFonts w:ascii="Times New Roman" w:eastAsia="Times New Roman" w:hAnsi="Times New Roman" w:cs="Times New Roman"/>
          <w:b/>
          <w:i/>
          <w:color w:val="000000"/>
          <w:sz w:val="30"/>
          <w:szCs w:val="30"/>
          <w:lang w:eastAsia="ru-RU"/>
        </w:rPr>
        <w:t xml:space="preserve">зменить выбранные учебные предметы или язык предоставления экзаменационных материалов </w:t>
      </w:r>
      <w:r>
        <w:rPr>
          <w:rFonts w:ascii="Times New Roman" w:eastAsia="Times New Roman" w:hAnsi="Times New Roman" w:cs="Times New Roman"/>
          <w:b/>
          <w:i/>
          <w:color w:val="000000"/>
          <w:sz w:val="30"/>
          <w:szCs w:val="30"/>
          <w:lang w:eastAsia="ru-RU"/>
        </w:rPr>
        <w:t>будет невозможно.</w:t>
      </w:r>
    </w:p>
    <w:p w:rsidR="001E4610" w:rsidRPr="00FC659C" w:rsidRDefault="00FC659C" w:rsidP="00FC659C">
      <w:pPr>
        <w:shd w:val="clear" w:color="auto" w:fill="FFFFFF"/>
        <w:spacing w:before="300" w:after="150" w:line="240" w:lineRule="auto"/>
        <w:ind w:left="720"/>
        <w:outlineLvl w:val="2"/>
        <w:rPr>
          <w:rFonts w:ascii="Times New Roman" w:eastAsia="Times New Roman" w:hAnsi="Times New Roman" w:cs="Times New Roman"/>
          <w:b/>
          <w:bCs/>
          <w:color w:val="002060"/>
          <w:sz w:val="32"/>
          <w:szCs w:val="32"/>
          <w:lang w:eastAsia="ru-RU"/>
        </w:rPr>
      </w:pPr>
      <w:r w:rsidRPr="00FC659C">
        <w:rPr>
          <w:rFonts w:ascii="Times New Roman" w:eastAsia="Times New Roman" w:hAnsi="Times New Roman" w:cs="Times New Roman"/>
          <w:b/>
          <w:color w:val="002060"/>
          <w:sz w:val="32"/>
          <w:szCs w:val="32"/>
          <w:lang w:eastAsia="ru-RU"/>
        </w:rPr>
        <w:t>С</w:t>
      </w:r>
      <w:r w:rsidRPr="00FC659C">
        <w:rPr>
          <w:rFonts w:ascii="Times New Roman" w:eastAsia="Times New Roman" w:hAnsi="Times New Roman" w:cs="Times New Roman"/>
          <w:b/>
          <w:color w:val="002060"/>
          <w:sz w:val="32"/>
          <w:szCs w:val="32"/>
          <w:lang w:eastAsia="ru-RU"/>
        </w:rPr>
        <w:t>труктура заданий на ЦТ (и, соответственно, на ЦЭ) претерпела изменения</w:t>
      </w:r>
    </w:p>
    <w:p w:rsidR="00FC659C" w:rsidRDefault="001E4610" w:rsidP="00FC659C">
      <w:pPr>
        <w:spacing w:after="0" w:line="360" w:lineRule="atLeast"/>
        <w:ind w:firstLine="709"/>
        <w:jc w:val="both"/>
        <w:rPr>
          <w:rFonts w:ascii="Roboto" w:eastAsia="Times New Roman" w:hAnsi="Roboto" w:cs="Times New Roman"/>
          <w:color w:val="000000"/>
          <w:sz w:val="28"/>
          <w:szCs w:val="28"/>
          <w:lang w:eastAsia="ru-RU"/>
        </w:rPr>
      </w:pPr>
      <w:r w:rsidRPr="00B82F7C">
        <w:rPr>
          <w:rFonts w:ascii="Times New Roman" w:eastAsia="Times New Roman" w:hAnsi="Times New Roman" w:cs="Times New Roman"/>
          <w:color w:val="000000"/>
          <w:sz w:val="30"/>
          <w:szCs w:val="30"/>
          <w:lang w:eastAsia="ru-RU"/>
        </w:rPr>
        <w:lastRenderedPageBreak/>
        <w:t>Централизованный экзамен будет проводиться в форме ЦТ.</w:t>
      </w:r>
      <w:r w:rsidRPr="00B82F7C">
        <w:rPr>
          <w:rFonts w:ascii="Times New Roman" w:eastAsia="Times New Roman" w:hAnsi="Times New Roman" w:cs="Times New Roman"/>
          <w:color w:val="222222"/>
          <w:sz w:val="30"/>
          <w:szCs w:val="30"/>
          <w:lang w:eastAsia="ru-RU"/>
        </w:rPr>
        <w:t> </w:t>
      </w:r>
    </w:p>
    <w:p w:rsidR="009B5943" w:rsidRDefault="00C41741" w:rsidP="00C41741">
      <w:pPr>
        <w:spacing w:after="0" w:line="360" w:lineRule="atLeast"/>
        <w:ind w:firstLine="709"/>
        <w:jc w:val="both"/>
        <w:rPr>
          <w:rFonts w:ascii="Roboto" w:eastAsia="Times New Roman" w:hAnsi="Roboto" w:cs="Times New Roman"/>
          <w:color w:val="000000"/>
          <w:sz w:val="28"/>
          <w:szCs w:val="28"/>
          <w:lang w:eastAsia="ru-RU"/>
        </w:rPr>
      </w:pPr>
      <w:r>
        <w:rPr>
          <w:rFonts w:ascii="Roboto" w:eastAsia="Times New Roman" w:hAnsi="Roboto" w:cs="Times New Roman"/>
          <w:color w:val="000000"/>
          <w:sz w:val="28"/>
          <w:szCs w:val="28"/>
          <w:lang w:eastAsia="ru-RU"/>
        </w:rPr>
        <w:t>Ко</w:t>
      </w:r>
      <w:r w:rsidR="009B5943" w:rsidRPr="006B4849">
        <w:rPr>
          <w:rFonts w:ascii="Roboto" w:eastAsia="Times New Roman" w:hAnsi="Roboto" w:cs="Times New Roman"/>
          <w:color w:val="000000"/>
          <w:sz w:val="28"/>
          <w:szCs w:val="28"/>
          <w:lang w:eastAsia="ru-RU"/>
        </w:rPr>
        <w:t xml:space="preserve">личество заданий части А уменьшено. Соответственно, увеличивается количество заданий группы Б. </w:t>
      </w:r>
      <w:r w:rsidR="00FC659C">
        <w:rPr>
          <w:rFonts w:ascii="Roboto" w:eastAsia="Times New Roman" w:hAnsi="Roboto" w:cs="Times New Roman"/>
          <w:color w:val="000000"/>
          <w:sz w:val="28"/>
          <w:szCs w:val="28"/>
          <w:lang w:eastAsia="ru-RU"/>
        </w:rPr>
        <w:t>В</w:t>
      </w:r>
      <w:r w:rsidR="00FC659C" w:rsidRPr="006B4849">
        <w:rPr>
          <w:rFonts w:ascii="Roboto" w:eastAsia="Times New Roman" w:hAnsi="Roboto" w:cs="Times New Roman"/>
          <w:color w:val="000000"/>
          <w:sz w:val="28"/>
          <w:szCs w:val="28"/>
          <w:lang w:eastAsia="ru-RU"/>
        </w:rPr>
        <w:t>се задания в тестах составлены по базовому уровню учебной программы.</w:t>
      </w:r>
    </w:p>
    <w:p w:rsidR="00C41741" w:rsidRPr="00C41741" w:rsidRDefault="00C41741" w:rsidP="00C41741">
      <w:pPr>
        <w:shd w:val="clear" w:color="auto" w:fill="FFFFFF"/>
        <w:spacing w:before="300" w:after="150" w:line="240" w:lineRule="auto"/>
        <w:ind w:left="709"/>
        <w:jc w:val="both"/>
        <w:outlineLvl w:val="2"/>
        <w:rPr>
          <w:rFonts w:ascii="Times New Roman" w:eastAsia="Times New Roman" w:hAnsi="Times New Roman" w:cs="Times New Roman"/>
          <w:b/>
          <w:bCs/>
          <w:color w:val="002060"/>
          <w:sz w:val="32"/>
          <w:szCs w:val="32"/>
          <w:lang w:eastAsia="ru-RU"/>
        </w:rPr>
      </w:pPr>
      <w:r w:rsidRPr="00C41741">
        <w:rPr>
          <w:rFonts w:ascii="Times New Roman" w:eastAsia="Times New Roman" w:hAnsi="Times New Roman" w:cs="Times New Roman"/>
          <w:b/>
          <w:bCs/>
          <w:iCs/>
          <w:color w:val="002060"/>
          <w:sz w:val="32"/>
          <w:szCs w:val="32"/>
          <w:lang w:eastAsia="ru-RU"/>
        </w:rPr>
        <w:t>Освобождение</w:t>
      </w:r>
      <w:r w:rsidRPr="00C41741">
        <w:rPr>
          <w:rFonts w:ascii="Times New Roman" w:eastAsia="Times New Roman" w:hAnsi="Times New Roman" w:cs="Times New Roman"/>
          <w:b/>
          <w:bCs/>
          <w:iCs/>
          <w:color w:val="002060"/>
          <w:sz w:val="32"/>
          <w:szCs w:val="32"/>
          <w:lang w:eastAsia="ru-RU"/>
        </w:rPr>
        <w:t xml:space="preserve"> от ЦЭ?</w:t>
      </w:r>
    </w:p>
    <w:p w:rsidR="00701CE6" w:rsidRDefault="00C41741" w:rsidP="00701CE6">
      <w:pPr>
        <w:shd w:val="clear" w:color="auto" w:fill="FFFFFF"/>
        <w:spacing w:before="300" w:after="150" w:line="240" w:lineRule="auto"/>
        <w:ind w:firstLine="709"/>
        <w:jc w:val="both"/>
        <w:outlineLvl w:val="2"/>
        <w:rPr>
          <w:rFonts w:ascii="Times New Roman" w:eastAsia="Times New Roman" w:hAnsi="Times New Roman" w:cs="Times New Roman"/>
          <w:color w:val="222222"/>
          <w:sz w:val="30"/>
          <w:szCs w:val="30"/>
          <w:lang w:eastAsia="ru-RU"/>
        </w:rPr>
      </w:pPr>
      <w:r>
        <w:rPr>
          <w:rFonts w:ascii="Times New Roman" w:eastAsia="Times New Roman" w:hAnsi="Times New Roman" w:cs="Times New Roman"/>
          <w:color w:val="222222"/>
          <w:sz w:val="30"/>
          <w:szCs w:val="30"/>
          <w:lang w:eastAsia="ru-RU"/>
        </w:rPr>
        <w:t>От сдачи</w:t>
      </w:r>
      <w:r w:rsidRPr="00B82F7C">
        <w:rPr>
          <w:rFonts w:ascii="Times New Roman" w:eastAsia="Times New Roman" w:hAnsi="Times New Roman" w:cs="Times New Roman"/>
          <w:color w:val="222222"/>
          <w:sz w:val="30"/>
          <w:szCs w:val="30"/>
          <w:lang w:eastAsia="ru-RU"/>
        </w:rPr>
        <w:t xml:space="preserve"> </w:t>
      </w:r>
      <w:r w:rsidR="00701CE6">
        <w:rPr>
          <w:rFonts w:ascii="Times New Roman" w:eastAsia="Times New Roman" w:hAnsi="Times New Roman" w:cs="Times New Roman"/>
          <w:color w:val="222222"/>
          <w:sz w:val="30"/>
          <w:szCs w:val="30"/>
          <w:lang w:eastAsia="ru-RU"/>
        </w:rPr>
        <w:t xml:space="preserve">всех </w:t>
      </w:r>
      <w:r w:rsidRPr="00B82F7C">
        <w:rPr>
          <w:rFonts w:ascii="Times New Roman" w:eastAsia="Times New Roman" w:hAnsi="Times New Roman" w:cs="Times New Roman"/>
          <w:color w:val="222222"/>
          <w:sz w:val="30"/>
          <w:szCs w:val="30"/>
          <w:lang w:eastAsia="ru-RU"/>
        </w:rPr>
        <w:t>ЦЭ</w:t>
      </w:r>
      <w:r w:rsidRPr="00B82F7C">
        <w:rPr>
          <w:rFonts w:ascii="Times New Roman" w:eastAsia="Times New Roman" w:hAnsi="Times New Roman" w:cs="Times New Roman"/>
          <w:color w:val="222222"/>
          <w:sz w:val="30"/>
          <w:szCs w:val="30"/>
          <w:lang w:eastAsia="ru-RU"/>
        </w:rPr>
        <w:t xml:space="preserve"> </w:t>
      </w:r>
      <w:r>
        <w:rPr>
          <w:rFonts w:ascii="Times New Roman" w:eastAsia="Times New Roman" w:hAnsi="Times New Roman" w:cs="Times New Roman"/>
          <w:color w:val="222222"/>
          <w:sz w:val="30"/>
          <w:szCs w:val="30"/>
          <w:lang w:eastAsia="ru-RU"/>
        </w:rPr>
        <w:t>освобождаются</w:t>
      </w:r>
      <w:r w:rsidRPr="00B82F7C">
        <w:rPr>
          <w:rFonts w:ascii="Times New Roman" w:eastAsia="Times New Roman" w:hAnsi="Times New Roman" w:cs="Times New Roman"/>
          <w:color w:val="222222"/>
          <w:sz w:val="30"/>
          <w:szCs w:val="30"/>
          <w:lang w:eastAsia="ru-RU"/>
        </w:rPr>
        <w:t xml:space="preserve"> </w:t>
      </w:r>
      <w:r w:rsidRPr="00701CE6">
        <w:rPr>
          <w:rFonts w:ascii="Times New Roman" w:eastAsia="Times New Roman" w:hAnsi="Times New Roman" w:cs="Times New Roman"/>
          <w:b/>
          <w:i/>
          <w:color w:val="222222"/>
          <w:sz w:val="30"/>
          <w:szCs w:val="30"/>
          <w:lang w:eastAsia="ru-RU"/>
        </w:rPr>
        <w:t>только</w:t>
      </w:r>
      <w:r w:rsidRPr="00701CE6">
        <w:rPr>
          <w:rFonts w:ascii="Times New Roman" w:eastAsia="Times New Roman" w:hAnsi="Times New Roman" w:cs="Times New Roman"/>
          <w:b/>
          <w:i/>
          <w:color w:val="222222"/>
          <w:sz w:val="30"/>
          <w:szCs w:val="30"/>
          <w:lang w:eastAsia="ru-RU"/>
        </w:rPr>
        <w:t xml:space="preserve"> </w:t>
      </w:r>
      <w:r w:rsidRPr="00701CE6">
        <w:rPr>
          <w:rFonts w:ascii="Times New Roman" w:eastAsia="Times New Roman" w:hAnsi="Times New Roman" w:cs="Times New Roman"/>
          <w:b/>
          <w:i/>
          <w:color w:val="222222"/>
          <w:sz w:val="30"/>
          <w:szCs w:val="30"/>
          <w:lang w:eastAsia="ru-RU"/>
        </w:rPr>
        <w:t>победители</w:t>
      </w:r>
      <w:r w:rsidRPr="00701CE6">
        <w:rPr>
          <w:rFonts w:ascii="Times New Roman" w:eastAsia="Times New Roman" w:hAnsi="Times New Roman" w:cs="Times New Roman"/>
          <w:b/>
          <w:i/>
          <w:color w:val="222222"/>
          <w:sz w:val="30"/>
          <w:szCs w:val="30"/>
          <w:lang w:eastAsia="ru-RU"/>
        </w:rPr>
        <w:t xml:space="preserve"> заключительного этапа</w:t>
      </w:r>
      <w:r w:rsidRPr="00701CE6">
        <w:rPr>
          <w:rFonts w:ascii="Times New Roman" w:eastAsia="Times New Roman" w:hAnsi="Times New Roman" w:cs="Times New Roman"/>
          <w:b/>
          <w:i/>
          <w:color w:val="222222"/>
          <w:sz w:val="30"/>
          <w:szCs w:val="30"/>
          <w:lang w:eastAsia="ru-RU"/>
        </w:rPr>
        <w:t xml:space="preserve"> </w:t>
      </w:r>
      <w:r w:rsidRPr="00B82F7C">
        <w:rPr>
          <w:rFonts w:ascii="Times New Roman" w:eastAsia="Times New Roman" w:hAnsi="Times New Roman" w:cs="Times New Roman"/>
          <w:color w:val="222222"/>
          <w:sz w:val="30"/>
          <w:szCs w:val="30"/>
          <w:lang w:eastAsia="ru-RU"/>
        </w:rPr>
        <w:t xml:space="preserve">республиканской олимпиады </w:t>
      </w:r>
      <w:r>
        <w:rPr>
          <w:rFonts w:ascii="Times New Roman" w:eastAsia="Times New Roman" w:hAnsi="Times New Roman" w:cs="Times New Roman"/>
          <w:color w:val="222222"/>
          <w:sz w:val="30"/>
          <w:szCs w:val="30"/>
          <w:lang w:eastAsia="ru-RU"/>
        </w:rPr>
        <w:t>по учебным предметам</w:t>
      </w:r>
      <w:r w:rsidR="00701CE6">
        <w:rPr>
          <w:rFonts w:ascii="Times New Roman" w:eastAsia="Times New Roman" w:hAnsi="Times New Roman" w:cs="Times New Roman"/>
          <w:color w:val="222222"/>
          <w:sz w:val="30"/>
          <w:szCs w:val="30"/>
          <w:lang w:eastAsia="ru-RU"/>
        </w:rPr>
        <w:t>.</w:t>
      </w:r>
      <w:r w:rsidRPr="00B82F7C">
        <w:rPr>
          <w:rFonts w:ascii="Times New Roman" w:eastAsia="Times New Roman" w:hAnsi="Times New Roman" w:cs="Times New Roman"/>
          <w:color w:val="222222"/>
          <w:sz w:val="30"/>
          <w:szCs w:val="30"/>
          <w:lang w:eastAsia="ru-RU"/>
        </w:rPr>
        <w:t xml:space="preserve"> </w:t>
      </w:r>
      <w:r w:rsidR="00701CE6" w:rsidRPr="000D445F">
        <w:rPr>
          <w:rFonts w:ascii="Roboto" w:eastAsia="Times New Roman" w:hAnsi="Roboto" w:cs="Times New Roman"/>
          <w:color w:val="000000"/>
          <w:sz w:val="28"/>
          <w:szCs w:val="28"/>
          <w:lang w:eastAsia="ru-RU"/>
        </w:rPr>
        <w:t>В аттестат об общем среднем образовании по учебным предметам, по которым учащийся стал победителем, выставляется 10 баллов; по осталь</w:t>
      </w:r>
      <w:r w:rsidR="00701CE6">
        <w:rPr>
          <w:rFonts w:ascii="Roboto" w:eastAsia="Times New Roman" w:hAnsi="Roboto" w:cs="Times New Roman"/>
          <w:color w:val="000000"/>
          <w:sz w:val="28"/>
          <w:szCs w:val="28"/>
          <w:lang w:eastAsia="ru-RU"/>
        </w:rPr>
        <w:t>ным предметам – годовая отметка</w:t>
      </w:r>
    </w:p>
    <w:p w:rsidR="00C41741" w:rsidRPr="000064F3" w:rsidRDefault="00701CE6" w:rsidP="00701CE6">
      <w:pPr>
        <w:shd w:val="clear" w:color="auto" w:fill="FFFFFF"/>
        <w:spacing w:before="300" w:after="150" w:line="240" w:lineRule="auto"/>
        <w:ind w:firstLine="709"/>
        <w:jc w:val="both"/>
        <w:outlineLvl w:val="2"/>
        <w:rPr>
          <w:rFonts w:ascii="Times New Roman" w:eastAsia="Times New Roman" w:hAnsi="Times New Roman" w:cs="Times New Roman"/>
          <w:b/>
          <w:bCs/>
          <w:color w:val="222222"/>
          <w:sz w:val="30"/>
          <w:szCs w:val="30"/>
          <w:lang w:eastAsia="ru-RU"/>
        </w:rPr>
      </w:pPr>
      <w:r w:rsidRPr="00701CE6">
        <w:rPr>
          <w:rFonts w:ascii="Roboto" w:eastAsia="Times New Roman" w:hAnsi="Roboto" w:cs="Times New Roman"/>
          <w:b/>
          <w:i/>
          <w:color w:val="000000"/>
          <w:sz w:val="28"/>
          <w:szCs w:val="28"/>
          <w:lang w:eastAsia="ru-RU"/>
        </w:rPr>
        <w:t>Победители третьего этапа республиканской олимпиады</w:t>
      </w:r>
      <w:r w:rsidRPr="000D445F">
        <w:rPr>
          <w:rFonts w:ascii="Roboto" w:eastAsia="Times New Roman" w:hAnsi="Roboto" w:cs="Times New Roman"/>
          <w:color w:val="000000"/>
          <w:sz w:val="28"/>
          <w:szCs w:val="28"/>
          <w:lang w:eastAsia="ru-RU"/>
        </w:rPr>
        <w:t xml:space="preserve"> по учебным предметам освобождаются</w:t>
      </w:r>
      <w:r w:rsidRPr="00B82F7C">
        <w:rPr>
          <w:rFonts w:ascii="Times New Roman" w:eastAsia="Times New Roman" w:hAnsi="Times New Roman" w:cs="Times New Roman"/>
          <w:color w:val="222222"/>
          <w:sz w:val="30"/>
          <w:szCs w:val="30"/>
          <w:lang w:eastAsia="ru-RU"/>
        </w:rPr>
        <w:t xml:space="preserve"> </w:t>
      </w:r>
      <w:r w:rsidR="00C41741" w:rsidRPr="00B82F7C">
        <w:rPr>
          <w:rFonts w:ascii="Times New Roman" w:eastAsia="Times New Roman" w:hAnsi="Times New Roman" w:cs="Times New Roman"/>
          <w:color w:val="222222"/>
          <w:sz w:val="30"/>
          <w:szCs w:val="30"/>
          <w:lang w:eastAsia="ru-RU"/>
        </w:rPr>
        <w:t>от о</w:t>
      </w:r>
      <w:r w:rsidR="00C41741">
        <w:rPr>
          <w:rFonts w:ascii="Times New Roman" w:eastAsia="Times New Roman" w:hAnsi="Times New Roman" w:cs="Times New Roman"/>
          <w:color w:val="222222"/>
          <w:sz w:val="30"/>
          <w:szCs w:val="30"/>
          <w:lang w:eastAsia="ru-RU"/>
        </w:rPr>
        <w:t>дного ЦЭ по предмету</w:t>
      </w:r>
      <w:r>
        <w:rPr>
          <w:rFonts w:ascii="Times New Roman" w:eastAsia="Times New Roman" w:hAnsi="Times New Roman" w:cs="Times New Roman"/>
          <w:color w:val="222222"/>
          <w:sz w:val="30"/>
          <w:szCs w:val="30"/>
          <w:lang w:eastAsia="ru-RU"/>
        </w:rPr>
        <w:t>,</w:t>
      </w:r>
      <w:r w:rsidR="00C41741">
        <w:rPr>
          <w:rFonts w:ascii="Times New Roman" w:eastAsia="Times New Roman" w:hAnsi="Times New Roman" w:cs="Times New Roman"/>
          <w:color w:val="222222"/>
          <w:sz w:val="30"/>
          <w:szCs w:val="30"/>
          <w:lang w:eastAsia="ru-RU"/>
        </w:rPr>
        <w:t xml:space="preserve"> </w:t>
      </w:r>
      <w:r w:rsidRPr="000D445F">
        <w:rPr>
          <w:rFonts w:ascii="Roboto" w:eastAsia="Times New Roman" w:hAnsi="Roboto" w:cs="Times New Roman"/>
          <w:color w:val="000000"/>
          <w:sz w:val="28"/>
          <w:szCs w:val="28"/>
          <w:lang w:eastAsia="ru-RU"/>
        </w:rPr>
        <w:t>по которому учащийся стал победителем</w:t>
      </w:r>
      <w:r>
        <w:rPr>
          <w:rFonts w:ascii="Times New Roman" w:eastAsia="Times New Roman" w:hAnsi="Times New Roman" w:cs="Times New Roman"/>
          <w:color w:val="222222"/>
          <w:sz w:val="30"/>
          <w:szCs w:val="30"/>
          <w:lang w:eastAsia="ru-RU"/>
        </w:rPr>
        <w:t>.</w:t>
      </w:r>
    </w:p>
    <w:p w:rsidR="009E758E" w:rsidRPr="009E758E" w:rsidRDefault="009E758E" w:rsidP="009E758E">
      <w:pPr>
        <w:shd w:val="clear" w:color="auto" w:fill="FFFFFF"/>
        <w:spacing w:after="150" w:line="240" w:lineRule="auto"/>
        <w:ind w:firstLine="709"/>
        <w:jc w:val="both"/>
        <w:rPr>
          <w:rFonts w:ascii="Times New Roman" w:eastAsia="Times New Roman" w:hAnsi="Times New Roman" w:cs="Times New Roman"/>
          <w:b/>
          <w:sz w:val="30"/>
          <w:szCs w:val="30"/>
          <w:lang w:eastAsia="ru-RU"/>
        </w:rPr>
      </w:pPr>
      <w:r w:rsidRPr="009E758E">
        <w:rPr>
          <w:rFonts w:ascii="Times New Roman" w:eastAsia="Times New Roman" w:hAnsi="Times New Roman" w:cs="Times New Roman"/>
          <w:b/>
          <w:sz w:val="30"/>
          <w:szCs w:val="30"/>
          <w:lang w:eastAsia="ru-RU"/>
        </w:rPr>
        <w:t xml:space="preserve">После сдачи ЦЭ учащийся получит сертификат с результатом по 100-балльной шкале. </w:t>
      </w:r>
    </w:p>
    <w:p w:rsidR="00C41741" w:rsidRPr="009E758E" w:rsidRDefault="009E758E" w:rsidP="009E758E">
      <w:pPr>
        <w:spacing w:after="0" w:line="240" w:lineRule="auto"/>
        <w:ind w:left="709"/>
        <w:jc w:val="both"/>
        <w:rPr>
          <w:rFonts w:ascii="Times New Roman" w:eastAsia="Times New Roman" w:hAnsi="Times New Roman" w:cs="Times New Roman"/>
          <w:b/>
          <w:color w:val="002060"/>
          <w:sz w:val="32"/>
          <w:szCs w:val="32"/>
          <w:lang w:eastAsia="ru-RU"/>
        </w:rPr>
      </w:pPr>
      <w:r>
        <w:rPr>
          <w:rFonts w:ascii="Times New Roman" w:eastAsia="Times New Roman" w:hAnsi="Times New Roman" w:cs="Times New Roman"/>
          <w:b/>
          <w:iCs/>
          <w:color w:val="002060"/>
          <w:sz w:val="32"/>
          <w:szCs w:val="32"/>
          <w:lang w:eastAsia="ru-RU"/>
        </w:rPr>
        <w:t>Выставление отметки</w:t>
      </w:r>
      <w:r w:rsidR="00701CE6" w:rsidRPr="009E758E">
        <w:rPr>
          <w:rFonts w:ascii="Times New Roman" w:eastAsia="Times New Roman" w:hAnsi="Times New Roman" w:cs="Times New Roman"/>
          <w:b/>
          <w:iCs/>
          <w:color w:val="002060"/>
          <w:sz w:val="32"/>
          <w:szCs w:val="32"/>
          <w:lang w:eastAsia="ru-RU"/>
        </w:rPr>
        <w:t xml:space="preserve"> в аттест</w:t>
      </w:r>
      <w:r>
        <w:rPr>
          <w:rFonts w:ascii="Times New Roman" w:eastAsia="Times New Roman" w:hAnsi="Times New Roman" w:cs="Times New Roman"/>
          <w:b/>
          <w:iCs/>
          <w:color w:val="002060"/>
          <w:sz w:val="32"/>
          <w:szCs w:val="32"/>
          <w:lang w:eastAsia="ru-RU"/>
        </w:rPr>
        <w:t>ат об общем среднем образовании</w:t>
      </w:r>
    </w:p>
    <w:p w:rsidR="009E758E" w:rsidRDefault="009E758E" w:rsidP="009E758E">
      <w:pPr>
        <w:spacing w:after="0" w:line="240" w:lineRule="auto"/>
        <w:ind w:firstLine="709"/>
        <w:jc w:val="both"/>
        <w:rPr>
          <w:rFonts w:ascii="Roboto" w:eastAsia="Times New Roman" w:hAnsi="Roboto" w:cs="Times New Roman"/>
          <w:color w:val="000000"/>
          <w:sz w:val="28"/>
          <w:szCs w:val="28"/>
          <w:lang w:eastAsia="ru-RU"/>
        </w:rPr>
      </w:pPr>
    </w:p>
    <w:p w:rsidR="00701CE6" w:rsidRPr="00701CE6" w:rsidRDefault="00701CE6" w:rsidP="009E758E">
      <w:pPr>
        <w:spacing w:after="0" w:line="240" w:lineRule="auto"/>
        <w:ind w:firstLine="709"/>
        <w:jc w:val="both"/>
        <w:rPr>
          <w:rFonts w:ascii="Times New Roman" w:eastAsia="Times New Roman" w:hAnsi="Times New Roman" w:cs="Times New Roman"/>
          <w:color w:val="222222"/>
          <w:sz w:val="30"/>
          <w:szCs w:val="30"/>
          <w:lang w:eastAsia="ru-RU"/>
        </w:rPr>
      </w:pPr>
      <w:r w:rsidRPr="00701CE6">
        <w:rPr>
          <w:rFonts w:ascii="Roboto" w:eastAsia="Times New Roman" w:hAnsi="Roboto" w:cs="Times New Roman"/>
          <w:color w:val="000000"/>
          <w:sz w:val="28"/>
          <w:szCs w:val="28"/>
          <w:lang w:eastAsia="ru-RU"/>
        </w:rPr>
        <w:t xml:space="preserve">В аттестат об общем среднем образовании выставляется итоговая отметка, которая является средним арифметическим </w:t>
      </w:r>
      <w:r>
        <w:rPr>
          <w:rFonts w:ascii="Roboto" w:eastAsia="Times New Roman" w:hAnsi="Roboto" w:cs="Times New Roman"/>
          <w:color w:val="000000"/>
          <w:sz w:val="28"/>
          <w:szCs w:val="28"/>
          <w:lang w:eastAsia="ru-RU"/>
        </w:rPr>
        <w:t>между годовой отметкой</w:t>
      </w:r>
      <w:r w:rsidRPr="00701CE6">
        <w:rPr>
          <w:rFonts w:ascii="Roboto" w:eastAsia="Times New Roman" w:hAnsi="Roboto" w:cs="Times New Roman"/>
          <w:color w:val="000000"/>
          <w:sz w:val="28"/>
          <w:szCs w:val="28"/>
          <w:lang w:eastAsia="ru-RU"/>
        </w:rPr>
        <w:t xml:space="preserve"> и </w:t>
      </w:r>
      <w:r w:rsidRPr="00B82F7C">
        <w:rPr>
          <w:rFonts w:ascii="Times New Roman" w:eastAsia="Times New Roman" w:hAnsi="Times New Roman" w:cs="Times New Roman"/>
          <w:color w:val="000000"/>
          <w:sz w:val="30"/>
          <w:szCs w:val="30"/>
          <w:lang w:eastAsia="ru-RU"/>
        </w:rPr>
        <w:t>результатом ЦЭ, переведённым в 10-балльную отметку</w:t>
      </w:r>
      <w:r>
        <w:rPr>
          <w:rFonts w:ascii="Roboto" w:eastAsia="Times New Roman" w:hAnsi="Roboto" w:cs="Times New Roman"/>
          <w:color w:val="000000"/>
          <w:sz w:val="28"/>
          <w:szCs w:val="28"/>
          <w:lang w:eastAsia="ru-RU"/>
        </w:rPr>
        <w:t>.</w:t>
      </w:r>
    </w:p>
    <w:p w:rsidR="009E758E" w:rsidRDefault="009E758E" w:rsidP="009E758E">
      <w:pPr>
        <w:shd w:val="clear" w:color="auto" w:fill="FFFFFF"/>
        <w:spacing w:after="150" w:line="240" w:lineRule="auto"/>
        <w:ind w:left="709"/>
        <w:jc w:val="both"/>
        <w:rPr>
          <w:rFonts w:ascii="Times New Roman" w:eastAsia="Times New Roman" w:hAnsi="Times New Roman" w:cs="Times New Roman"/>
          <w:b/>
          <w:bCs/>
          <w:iCs/>
          <w:color w:val="002060"/>
          <w:sz w:val="32"/>
          <w:szCs w:val="32"/>
          <w:lang w:eastAsia="ru-RU"/>
        </w:rPr>
      </w:pPr>
    </w:p>
    <w:p w:rsidR="000064F3" w:rsidRPr="009E758E" w:rsidRDefault="009E758E" w:rsidP="009E758E">
      <w:pPr>
        <w:shd w:val="clear" w:color="auto" w:fill="FFFFFF"/>
        <w:spacing w:after="150" w:line="240" w:lineRule="auto"/>
        <w:ind w:firstLine="709"/>
        <w:jc w:val="both"/>
        <w:rPr>
          <w:rFonts w:ascii="Times New Roman" w:eastAsia="Times New Roman" w:hAnsi="Times New Roman" w:cs="Times New Roman"/>
          <w:b/>
          <w:bCs/>
          <w:color w:val="002060"/>
          <w:sz w:val="32"/>
          <w:szCs w:val="32"/>
          <w:lang w:eastAsia="ru-RU"/>
        </w:rPr>
      </w:pPr>
      <w:r w:rsidRPr="009E758E">
        <w:rPr>
          <w:rFonts w:ascii="Times New Roman" w:eastAsia="Times New Roman" w:hAnsi="Times New Roman" w:cs="Times New Roman"/>
          <w:b/>
          <w:bCs/>
          <w:iCs/>
          <w:color w:val="002060"/>
          <w:sz w:val="32"/>
          <w:szCs w:val="32"/>
          <w:lang w:eastAsia="ru-RU"/>
        </w:rPr>
        <w:t>Р</w:t>
      </w:r>
      <w:r>
        <w:rPr>
          <w:rFonts w:ascii="Times New Roman" w:eastAsia="Times New Roman" w:hAnsi="Times New Roman" w:cs="Times New Roman"/>
          <w:b/>
          <w:bCs/>
          <w:iCs/>
          <w:color w:val="002060"/>
          <w:sz w:val="32"/>
          <w:szCs w:val="32"/>
          <w:lang w:eastAsia="ru-RU"/>
        </w:rPr>
        <w:t xml:space="preserve">епетиция ЦЭ: </w:t>
      </w:r>
      <w:r w:rsidR="000064F3" w:rsidRPr="009E758E">
        <w:rPr>
          <w:rFonts w:ascii="Times New Roman" w:eastAsia="Times New Roman" w:hAnsi="Times New Roman" w:cs="Times New Roman"/>
          <w:b/>
          <w:color w:val="C00000"/>
          <w:sz w:val="30"/>
          <w:szCs w:val="30"/>
          <w:lang w:eastAsia="ru-RU"/>
        </w:rPr>
        <w:t>28 января 2023 года</w:t>
      </w:r>
      <w:r w:rsidR="000064F3" w:rsidRPr="009E758E">
        <w:rPr>
          <w:rFonts w:ascii="Times New Roman" w:eastAsia="Times New Roman" w:hAnsi="Times New Roman" w:cs="Times New Roman"/>
          <w:color w:val="C00000"/>
          <w:sz w:val="30"/>
          <w:szCs w:val="30"/>
          <w:lang w:eastAsia="ru-RU"/>
        </w:rPr>
        <w:t xml:space="preserve"> </w:t>
      </w:r>
      <w:r w:rsidR="000064F3" w:rsidRPr="00B82F7C">
        <w:rPr>
          <w:rFonts w:ascii="Times New Roman" w:eastAsia="Times New Roman" w:hAnsi="Times New Roman" w:cs="Times New Roman"/>
          <w:color w:val="000000"/>
          <w:sz w:val="30"/>
          <w:szCs w:val="30"/>
          <w:lang w:eastAsia="ru-RU"/>
        </w:rPr>
        <w:t>вып</w:t>
      </w:r>
      <w:r>
        <w:rPr>
          <w:rFonts w:ascii="Times New Roman" w:eastAsia="Times New Roman" w:hAnsi="Times New Roman" w:cs="Times New Roman"/>
          <w:color w:val="000000"/>
          <w:sz w:val="30"/>
          <w:szCs w:val="30"/>
          <w:lang w:eastAsia="ru-RU"/>
        </w:rPr>
        <w:t xml:space="preserve">ускники Крупского района примут </w:t>
      </w:r>
      <w:r w:rsidR="000064F3" w:rsidRPr="00B82F7C">
        <w:rPr>
          <w:rFonts w:ascii="Times New Roman" w:eastAsia="Times New Roman" w:hAnsi="Times New Roman" w:cs="Times New Roman"/>
          <w:color w:val="000000"/>
          <w:sz w:val="30"/>
          <w:szCs w:val="30"/>
          <w:lang w:eastAsia="ru-RU"/>
        </w:rPr>
        <w:t>участие в репетиции ЦЭ.</w:t>
      </w:r>
    </w:p>
    <w:p w:rsidR="009E758E" w:rsidRPr="006B37A8" w:rsidRDefault="006B37A8" w:rsidP="006B37A8">
      <w:pPr>
        <w:shd w:val="clear" w:color="auto" w:fill="FFFFFF"/>
        <w:spacing w:after="150" w:line="240" w:lineRule="auto"/>
        <w:ind w:firstLine="709"/>
        <w:jc w:val="both"/>
        <w:rPr>
          <w:rFonts w:ascii="Times New Roman" w:eastAsia="Times New Roman" w:hAnsi="Times New Roman" w:cs="Times New Roman"/>
          <w:b/>
          <w:color w:val="002060"/>
          <w:sz w:val="32"/>
          <w:szCs w:val="32"/>
          <w:lang w:eastAsia="ru-RU"/>
        </w:rPr>
      </w:pPr>
      <w:r w:rsidRPr="006B37A8">
        <w:rPr>
          <w:rFonts w:ascii="Times New Roman" w:eastAsia="Times New Roman" w:hAnsi="Times New Roman" w:cs="Times New Roman"/>
          <w:b/>
          <w:color w:val="002060"/>
          <w:sz w:val="32"/>
          <w:szCs w:val="32"/>
          <w:lang w:eastAsia="ru-RU"/>
        </w:rPr>
        <w:t>Преимущества ЦЭ</w:t>
      </w:r>
    </w:p>
    <w:p w:rsidR="006B37A8" w:rsidRDefault="006B37A8" w:rsidP="006B37A8">
      <w:pPr>
        <w:shd w:val="clear" w:color="auto" w:fill="FFFFFF"/>
        <w:spacing w:after="150" w:line="240" w:lineRule="auto"/>
        <w:ind w:firstLine="709"/>
        <w:jc w:val="both"/>
        <w:rPr>
          <w:rFonts w:ascii="Roboto" w:eastAsia="Times New Roman" w:hAnsi="Roboto" w:cs="Times New Roman"/>
          <w:color w:val="000000"/>
          <w:sz w:val="28"/>
          <w:szCs w:val="28"/>
          <w:lang w:eastAsia="ru-RU"/>
        </w:rPr>
      </w:pPr>
      <w:r w:rsidRPr="009E758E">
        <w:rPr>
          <w:rFonts w:ascii="Times New Roman" w:eastAsia="Times New Roman" w:hAnsi="Times New Roman" w:cs="Times New Roman"/>
          <w:color w:val="222222"/>
          <w:sz w:val="30"/>
          <w:szCs w:val="30"/>
          <w:lang w:eastAsia="ru-RU"/>
        </w:rPr>
        <w:t>Нововведение позволит уменьшить нагрузку на учащихся</w:t>
      </w:r>
      <w:r>
        <w:rPr>
          <w:rFonts w:ascii="Times New Roman" w:eastAsia="Times New Roman" w:hAnsi="Times New Roman" w:cs="Times New Roman"/>
          <w:color w:val="222222"/>
          <w:sz w:val="30"/>
          <w:szCs w:val="30"/>
          <w:lang w:eastAsia="ru-RU"/>
        </w:rPr>
        <w:t xml:space="preserve"> </w:t>
      </w:r>
      <w:r>
        <w:rPr>
          <w:rFonts w:ascii="Roboto" w:eastAsia="Times New Roman" w:hAnsi="Roboto" w:cs="Times New Roman"/>
          <w:color w:val="000000"/>
          <w:sz w:val="28"/>
          <w:szCs w:val="28"/>
          <w:lang w:eastAsia="ru-RU"/>
        </w:rPr>
        <w:t xml:space="preserve">(было 4 экзамена – стало 2; </w:t>
      </w:r>
      <w:r w:rsidRPr="007817B8">
        <w:rPr>
          <w:rFonts w:ascii="Roboto" w:eastAsia="Times New Roman" w:hAnsi="Roboto" w:cs="Times New Roman"/>
          <w:color w:val="000000"/>
          <w:sz w:val="28"/>
          <w:szCs w:val="28"/>
          <w:lang w:eastAsia="ru-RU"/>
        </w:rPr>
        <w:t xml:space="preserve">результаты выпускных экзаменов засчитываются при поступлении в </w:t>
      </w:r>
      <w:r>
        <w:rPr>
          <w:rFonts w:ascii="Roboto" w:eastAsia="Times New Roman" w:hAnsi="Roboto" w:cs="Times New Roman"/>
          <w:color w:val="000000"/>
          <w:sz w:val="28"/>
          <w:szCs w:val="28"/>
          <w:lang w:eastAsia="ru-RU"/>
        </w:rPr>
        <w:t>учреждение высшего образования).</w:t>
      </w:r>
    </w:p>
    <w:p w:rsidR="006B37A8" w:rsidRPr="00B82F7C" w:rsidRDefault="006B37A8" w:rsidP="006B37A8">
      <w:pPr>
        <w:shd w:val="clear" w:color="auto" w:fill="FFFFFF"/>
        <w:spacing w:after="150" w:line="240" w:lineRule="auto"/>
        <w:ind w:firstLine="709"/>
        <w:jc w:val="both"/>
        <w:rPr>
          <w:rFonts w:ascii="Times New Roman" w:eastAsia="Times New Roman" w:hAnsi="Times New Roman" w:cs="Times New Roman"/>
          <w:color w:val="222222"/>
          <w:sz w:val="30"/>
          <w:szCs w:val="30"/>
          <w:lang w:eastAsia="ru-RU"/>
        </w:rPr>
      </w:pPr>
      <w:r w:rsidRPr="00C41741">
        <w:rPr>
          <w:rFonts w:ascii="Times New Roman" w:eastAsia="Times New Roman" w:hAnsi="Times New Roman" w:cs="Times New Roman"/>
          <w:b/>
          <w:color w:val="000000"/>
          <w:sz w:val="30"/>
          <w:szCs w:val="30"/>
          <w:lang w:eastAsia="ru-RU"/>
        </w:rPr>
        <w:t>Централизованный экзамен для выпускников учреждений общего среднего образования г. Крупки и Крупского района пройдёт на базе нашей гимназии.</w:t>
      </w:r>
      <w:r w:rsidRPr="00B82F7C">
        <w:rPr>
          <w:rFonts w:ascii="Times New Roman" w:eastAsia="Times New Roman" w:hAnsi="Times New Roman" w:cs="Times New Roman"/>
          <w:color w:val="000000"/>
          <w:sz w:val="30"/>
          <w:szCs w:val="30"/>
          <w:lang w:eastAsia="ru-RU"/>
        </w:rPr>
        <w:t> </w:t>
      </w:r>
    </w:p>
    <w:p w:rsidR="00B82F7C" w:rsidRPr="006B37A8" w:rsidRDefault="006B37A8" w:rsidP="006B37A8">
      <w:pPr>
        <w:shd w:val="clear" w:color="auto" w:fill="FFFFFF"/>
        <w:spacing w:before="300" w:after="150" w:line="240" w:lineRule="auto"/>
        <w:ind w:left="709"/>
        <w:jc w:val="both"/>
        <w:outlineLvl w:val="2"/>
        <w:rPr>
          <w:rFonts w:ascii="Times New Roman" w:eastAsia="Times New Roman" w:hAnsi="Times New Roman" w:cs="Times New Roman"/>
          <w:b/>
          <w:bCs/>
          <w:color w:val="002060"/>
          <w:sz w:val="30"/>
          <w:szCs w:val="30"/>
          <w:lang w:eastAsia="ru-RU"/>
        </w:rPr>
      </w:pPr>
      <w:r w:rsidRPr="00C41741">
        <w:rPr>
          <w:rFonts w:ascii="Times New Roman" w:eastAsia="Times New Roman" w:hAnsi="Times New Roman" w:cs="Times New Roman"/>
          <w:b/>
          <w:color w:val="C00000"/>
          <w:sz w:val="32"/>
          <w:szCs w:val="32"/>
          <w:lang w:eastAsia="ru-RU"/>
        </w:rPr>
        <w:t>Обращаем внимание</w:t>
      </w:r>
      <w:r>
        <w:rPr>
          <w:rFonts w:ascii="Times New Roman" w:eastAsia="Times New Roman" w:hAnsi="Times New Roman" w:cs="Times New Roman"/>
          <w:color w:val="222222"/>
          <w:sz w:val="30"/>
          <w:szCs w:val="30"/>
          <w:lang w:eastAsia="ru-RU"/>
        </w:rPr>
        <w:t xml:space="preserve">: </w:t>
      </w:r>
      <w:r w:rsidR="00B82F7C" w:rsidRPr="006B37A8">
        <w:rPr>
          <w:rFonts w:ascii="Times New Roman" w:eastAsia="Times New Roman" w:hAnsi="Times New Roman" w:cs="Times New Roman"/>
          <w:b/>
          <w:bCs/>
          <w:i/>
          <w:iCs/>
          <w:color w:val="002060"/>
          <w:sz w:val="30"/>
          <w:szCs w:val="30"/>
          <w:lang w:eastAsia="ru-RU"/>
        </w:rPr>
        <w:t xml:space="preserve">При зачислении в университет в год окончания школы будут учитываться результаты двух ЦЭ, одного ЦТ и среднего балла аттестата. </w:t>
      </w:r>
    </w:p>
    <w:p w:rsidR="001E4610" w:rsidRPr="00B82F7C" w:rsidRDefault="001E4610" w:rsidP="001E4610">
      <w:pPr>
        <w:shd w:val="clear" w:color="auto" w:fill="FFFFFF"/>
        <w:spacing w:line="240" w:lineRule="auto"/>
        <w:jc w:val="center"/>
        <w:rPr>
          <w:rFonts w:ascii="Times New Roman" w:eastAsia="Times New Roman" w:hAnsi="Times New Roman" w:cs="Times New Roman"/>
          <w:color w:val="222222"/>
          <w:sz w:val="30"/>
          <w:szCs w:val="30"/>
          <w:lang w:eastAsia="ru-RU"/>
        </w:rPr>
      </w:pPr>
      <w:bookmarkStart w:id="0" w:name="_GoBack"/>
      <w:bookmarkEnd w:id="0"/>
      <w:r w:rsidRPr="00B82F7C">
        <w:rPr>
          <w:rFonts w:ascii="Times New Roman" w:eastAsia="Times New Roman" w:hAnsi="Times New Roman" w:cs="Times New Roman"/>
          <w:b/>
          <w:bCs/>
          <w:i/>
          <w:iCs/>
          <w:color w:val="FF0000"/>
          <w:sz w:val="30"/>
          <w:szCs w:val="30"/>
          <w:lang w:eastAsia="ru-RU"/>
        </w:rPr>
        <w:t>!</w:t>
      </w:r>
    </w:p>
    <w:p w:rsidR="009C0072" w:rsidRPr="00B82F7C" w:rsidRDefault="009C0072" w:rsidP="001E4610">
      <w:pPr>
        <w:shd w:val="clear" w:color="auto" w:fill="FFFFFF"/>
        <w:spacing w:after="0" w:line="240" w:lineRule="auto"/>
        <w:ind w:right="60"/>
        <w:textAlignment w:val="top"/>
        <w:rPr>
          <w:rFonts w:ascii="Times New Roman" w:eastAsia="Times New Roman" w:hAnsi="Times New Roman" w:cs="Times New Roman"/>
          <w:color w:val="222222"/>
          <w:sz w:val="30"/>
          <w:szCs w:val="30"/>
          <w:lang w:eastAsia="ru-RU"/>
        </w:rPr>
      </w:pPr>
    </w:p>
    <w:sectPr w:rsidR="009C0072" w:rsidRPr="00B82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2" type="#_x0000_t75" style="width:11.25pt;height:11.25pt" o:bullet="t">
        <v:imagedata r:id="rId1" o:title="mso1549"/>
      </v:shape>
    </w:pict>
  </w:numPicBullet>
  <w:abstractNum w:abstractNumId="0">
    <w:nsid w:val="02EA7A3D"/>
    <w:multiLevelType w:val="multilevel"/>
    <w:tmpl w:val="A68E2D64"/>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o"/>
      <w:lvlJc w:val="left"/>
      <w:pPr>
        <w:tabs>
          <w:tab w:val="num" w:pos="2357"/>
        </w:tabs>
        <w:ind w:left="2357" w:hanging="360"/>
      </w:pPr>
      <w:rPr>
        <w:rFonts w:ascii="Courier New" w:hAnsi="Courier New" w:hint="default"/>
        <w:sz w:val="20"/>
      </w:rPr>
    </w:lvl>
    <w:lvl w:ilvl="2" w:tentative="1">
      <w:start w:val="1"/>
      <w:numFmt w:val="bullet"/>
      <w:lvlText w:val=""/>
      <w:lvlJc w:val="left"/>
      <w:pPr>
        <w:tabs>
          <w:tab w:val="num" w:pos="3077"/>
        </w:tabs>
        <w:ind w:left="3077" w:hanging="360"/>
      </w:pPr>
      <w:rPr>
        <w:rFonts w:ascii="Wingdings" w:hAnsi="Wingdings" w:hint="default"/>
        <w:sz w:val="20"/>
      </w:rPr>
    </w:lvl>
    <w:lvl w:ilvl="3" w:tentative="1">
      <w:start w:val="1"/>
      <w:numFmt w:val="bullet"/>
      <w:lvlText w:val=""/>
      <w:lvlJc w:val="left"/>
      <w:pPr>
        <w:tabs>
          <w:tab w:val="num" w:pos="3797"/>
        </w:tabs>
        <w:ind w:left="3797" w:hanging="360"/>
      </w:pPr>
      <w:rPr>
        <w:rFonts w:ascii="Wingdings" w:hAnsi="Wingdings" w:hint="default"/>
        <w:sz w:val="20"/>
      </w:rPr>
    </w:lvl>
    <w:lvl w:ilvl="4" w:tentative="1">
      <w:start w:val="1"/>
      <w:numFmt w:val="bullet"/>
      <w:lvlText w:val=""/>
      <w:lvlJc w:val="left"/>
      <w:pPr>
        <w:tabs>
          <w:tab w:val="num" w:pos="4517"/>
        </w:tabs>
        <w:ind w:left="4517" w:hanging="360"/>
      </w:pPr>
      <w:rPr>
        <w:rFonts w:ascii="Wingdings" w:hAnsi="Wingdings" w:hint="default"/>
        <w:sz w:val="20"/>
      </w:rPr>
    </w:lvl>
    <w:lvl w:ilvl="5" w:tentative="1">
      <w:start w:val="1"/>
      <w:numFmt w:val="bullet"/>
      <w:lvlText w:val=""/>
      <w:lvlJc w:val="left"/>
      <w:pPr>
        <w:tabs>
          <w:tab w:val="num" w:pos="5237"/>
        </w:tabs>
        <w:ind w:left="5237" w:hanging="360"/>
      </w:pPr>
      <w:rPr>
        <w:rFonts w:ascii="Wingdings" w:hAnsi="Wingdings" w:hint="default"/>
        <w:sz w:val="20"/>
      </w:rPr>
    </w:lvl>
    <w:lvl w:ilvl="6" w:tentative="1">
      <w:start w:val="1"/>
      <w:numFmt w:val="bullet"/>
      <w:lvlText w:val=""/>
      <w:lvlJc w:val="left"/>
      <w:pPr>
        <w:tabs>
          <w:tab w:val="num" w:pos="5957"/>
        </w:tabs>
        <w:ind w:left="5957" w:hanging="360"/>
      </w:pPr>
      <w:rPr>
        <w:rFonts w:ascii="Wingdings" w:hAnsi="Wingdings" w:hint="default"/>
        <w:sz w:val="20"/>
      </w:rPr>
    </w:lvl>
    <w:lvl w:ilvl="7" w:tentative="1">
      <w:start w:val="1"/>
      <w:numFmt w:val="bullet"/>
      <w:lvlText w:val=""/>
      <w:lvlJc w:val="left"/>
      <w:pPr>
        <w:tabs>
          <w:tab w:val="num" w:pos="6677"/>
        </w:tabs>
        <w:ind w:left="6677" w:hanging="360"/>
      </w:pPr>
      <w:rPr>
        <w:rFonts w:ascii="Wingdings" w:hAnsi="Wingdings" w:hint="default"/>
        <w:sz w:val="20"/>
      </w:rPr>
    </w:lvl>
    <w:lvl w:ilvl="8" w:tentative="1">
      <w:start w:val="1"/>
      <w:numFmt w:val="bullet"/>
      <w:lvlText w:val=""/>
      <w:lvlJc w:val="left"/>
      <w:pPr>
        <w:tabs>
          <w:tab w:val="num" w:pos="7397"/>
        </w:tabs>
        <w:ind w:left="7397" w:hanging="360"/>
      </w:pPr>
      <w:rPr>
        <w:rFonts w:ascii="Wingdings" w:hAnsi="Wingdings" w:hint="default"/>
        <w:sz w:val="20"/>
      </w:rPr>
    </w:lvl>
  </w:abstractNum>
  <w:abstractNum w:abstractNumId="1">
    <w:nsid w:val="0C460282"/>
    <w:multiLevelType w:val="multilevel"/>
    <w:tmpl w:val="A9D61E5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B3F0B"/>
    <w:multiLevelType w:val="multilevel"/>
    <w:tmpl w:val="8754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51CAD"/>
    <w:multiLevelType w:val="multilevel"/>
    <w:tmpl w:val="8694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7D403D"/>
    <w:multiLevelType w:val="multilevel"/>
    <w:tmpl w:val="498E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96766"/>
    <w:multiLevelType w:val="multilevel"/>
    <w:tmpl w:val="093A33D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8202CE"/>
    <w:multiLevelType w:val="multilevel"/>
    <w:tmpl w:val="8B96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C6780C"/>
    <w:multiLevelType w:val="multilevel"/>
    <w:tmpl w:val="4DA4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6D5286"/>
    <w:multiLevelType w:val="multilevel"/>
    <w:tmpl w:val="3250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6577CF"/>
    <w:multiLevelType w:val="multilevel"/>
    <w:tmpl w:val="FF74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8A38B2"/>
    <w:multiLevelType w:val="multilevel"/>
    <w:tmpl w:val="ADB0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AC17BF"/>
    <w:multiLevelType w:val="multilevel"/>
    <w:tmpl w:val="6368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7E01BD"/>
    <w:multiLevelType w:val="multilevel"/>
    <w:tmpl w:val="AAAC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FD7609"/>
    <w:multiLevelType w:val="multilevel"/>
    <w:tmpl w:val="06A4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CE3DE0"/>
    <w:multiLevelType w:val="multilevel"/>
    <w:tmpl w:val="04DE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5123B0"/>
    <w:multiLevelType w:val="multilevel"/>
    <w:tmpl w:val="94E0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E359D7"/>
    <w:multiLevelType w:val="multilevel"/>
    <w:tmpl w:val="8B68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480300"/>
    <w:multiLevelType w:val="multilevel"/>
    <w:tmpl w:val="8B60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2"/>
  </w:num>
  <w:num w:numId="4">
    <w:abstractNumId w:val="14"/>
  </w:num>
  <w:num w:numId="5">
    <w:abstractNumId w:val="11"/>
  </w:num>
  <w:num w:numId="6">
    <w:abstractNumId w:val="17"/>
  </w:num>
  <w:num w:numId="7">
    <w:abstractNumId w:val="8"/>
  </w:num>
  <w:num w:numId="8">
    <w:abstractNumId w:val="13"/>
  </w:num>
  <w:num w:numId="9">
    <w:abstractNumId w:val="16"/>
  </w:num>
  <w:num w:numId="10">
    <w:abstractNumId w:val="2"/>
  </w:num>
  <w:num w:numId="11">
    <w:abstractNumId w:val="4"/>
  </w:num>
  <w:num w:numId="12">
    <w:abstractNumId w:val="15"/>
  </w:num>
  <w:num w:numId="13">
    <w:abstractNumId w:val="0"/>
  </w:num>
  <w:num w:numId="14">
    <w:abstractNumId w:val="10"/>
  </w:num>
  <w:num w:numId="15">
    <w:abstractNumId w:val="6"/>
  </w:num>
  <w:num w:numId="16">
    <w:abstractNumId w:val="7"/>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96"/>
    <w:rsid w:val="000064F3"/>
    <w:rsid w:val="001E4610"/>
    <w:rsid w:val="00350C76"/>
    <w:rsid w:val="003A1870"/>
    <w:rsid w:val="00582F54"/>
    <w:rsid w:val="00587920"/>
    <w:rsid w:val="00663E65"/>
    <w:rsid w:val="006B37A8"/>
    <w:rsid w:val="00701CE6"/>
    <w:rsid w:val="008C795B"/>
    <w:rsid w:val="009B5943"/>
    <w:rsid w:val="009C0072"/>
    <w:rsid w:val="009E758E"/>
    <w:rsid w:val="00A043A2"/>
    <w:rsid w:val="00A57AB6"/>
    <w:rsid w:val="00AC4D96"/>
    <w:rsid w:val="00B82F7C"/>
    <w:rsid w:val="00C41741"/>
    <w:rsid w:val="00D63E10"/>
    <w:rsid w:val="00F401E4"/>
    <w:rsid w:val="00FC659C"/>
    <w:rsid w:val="00FD6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5D47A-36B2-4070-83D9-DDAFC809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461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E4610"/>
    <w:rPr>
      <w:rFonts w:ascii="Segoe UI" w:hAnsi="Segoe UI" w:cs="Segoe UI"/>
      <w:sz w:val="18"/>
      <w:szCs w:val="18"/>
    </w:rPr>
  </w:style>
  <w:style w:type="paragraph" w:styleId="a5">
    <w:name w:val="List Paragraph"/>
    <w:basedOn w:val="a"/>
    <w:uiPriority w:val="34"/>
    <w:qFormat/>
    <w:rsid w:val="003A1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844960">
      <w:bodyDiv w:val="1"/>
      <w:marLeft w:val="0"/>
      <w:marRight w:val="0"/>
      <w:marTop w:val="0"/>
      <w:marBottom w:val="0"/>
      <w:divBdr>
        <w:top w:val="none" w:sz="0" w:space="0" w:color="auto"/>
        <w:left w:val="none" w:sz="0" w:space="0" w:color="auto"/>
        <w:bottom w:val="none" w:sz="0" w:space="0" w:color="auto"/>
        <w:right w:val="none" w:sz="0" w:space="0" w:color="auto"/>
      </w:divBdr>
      <w:divsChild>
        <w:div w:id="473762218">
          <w:marLeft w:val="0"/>
          <w:marRight w:val="0"/>
          <w:marTop w:val="0"/>
          <w:marBottom w:val="720"/>
          <w:divBdr>
            <w:top w:val="none" w:sz="0" w:space="0" w:color="auto"/>
            <w:left w:val="none" w:sz="0" w:space="0" w:color="auto"/>
            <w:bottom w:val="none" w:sz="0" w:space="0" w:color="auto"/>
            <w:right w:val="none" w:sz="0" w:space="0" w:color="auto"/>
          </w:divBdr>
          <w:divsChild>
            <w:div w:id="713382138">
              <w:marLeft w:val="0"/>
              <w:marRight w:val="0"/>
              <w:marTop w:val="0"/>
              <w:marBottom w:val="0"/>
              <w:divBdr>
                <w:top w:val="none" w:sz="0" w:space="0" w:color="auto"/>
                <w:left w:val="none" w:sz="0" w:space="0" w:color="auto"/>
                <w:bottom w:val="none" w:sz="0" w:space="0" w:color="auto"/>
                <w:right w:val="none" w:sz="0" w:space="0" w:color="auto"/>
              </w:divBdr>
              <w:divsChild>
                <w:div w:id="1645312331">
                  <w:blockQuote w:val="1"/>
                  <w:marLeft w:val="0"/>
                  <w:marRight w:val="0"/>
                  <w:marTop w:val="0"/>
                  <w:marBottom w:val="300"/>
                  <w:divBdr>
                    <w:top w:val="none" w:sz="0" w:space="0" w:color="auto"/>
                    <w:left w:val="single" w:sz="36" w:space="15" w:color="EEEEEE"/>
                    <w:bottom w:val="none" w:sz="0" w:space="0" w:color="auto"/>
                    <w:right w:val="none" w:sz="0" w:space="0" w:color="auto"/>
                  </w:divBdr>
                </w:div>
                <w:div w:id="18105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2409">
          <w:marLeft w:val="0"/>
          <w:marRight w:val="0"/>
          <w:marTop w:val="675"/>
          <w:marBottom w:val="0"/>
          <w:divBdr>
            <w:top w:val="single" w:sz="12" w:space="11" w:color="CCCCCC"/>
            <w:left w:val="none" w:sz="0" w:space="0" w:color="auto"/>
            <w:bottom w:val="none" w:sz="0" w:space="0" w:color="auto"/>
            <w:right w:val="none" w:sz="0" w:space="0" w:color="auto"/>
          </w:divBdr>
          <w:divsChild>
            <w:div w:id="696931952">
              <w:marLeft w:val="0"/>
              <w:marRight w:val="0"/>
              <w:marTop w:val="0"/>
              <w:marBottom w:val="0"/>
              <w:divBdr>
                <w:top w:val="none" w:sz="0" w:space="0" w:color="auto"/>
                <w:left w:val="none" w:sz="0" w:space="0" w:color="auto"/>
                <w:bottom w:val="none" w:sz="0" w:space="0" w:color="auto"/>
                <w:right w:val="none" w:sz="0" w:space="0" w:color="auto"/>
              </w:divBdr>
              <w:divsChild>
                <w:div w:id="9234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1845">
      <w:bodyDiv w:val="1"/>
      <w:marLeft w:val="0"/>
      <w:marRight w:val="0"/>
      <w:marTop w:val="0"/>
      <w:marBottom w:val="0"/>
      <w:divBdr>
        <w:top w:val="none" w:sz="0" w:space="0" w:color="auto"/>
        <w:left w:val="none" w:sz="0" w:space="0" w:color="auto"/>
        <w:bottom w:val="none" w:sz="0" w:space="0" w:color="auto"/>
        <w:right w:val="none" w:sz="0" w:space="0" w:color="auto"/>
      </w:divBdr>
      <w:divsChild>
        <w:div w:id="191305153">
          <w:marLeft w:val="0"/>
          <w:marRight w:val="0"/>
          <w:marTop w:val="0"/>
          <w:marBottom w:val="720"/>
          <w:divBdr>
            <w:top w:val="none" w:sz="0" w:space="0" w:color="auto"/>
            <w:left w:val="none" w:sz="0" w:space="0" w:color="auto"/>
            <w:bottom w:val="none" w:sz="0" w:space="0" w:color="auto"/>
            <w:right w:val="none" w:sz="0" w:space="0" w:color="auto"/>
          </w:divBdr>
          <w:divsChild>
            <w:div w:id="823007419">
              <w:marLeft w:val="0"/>
              <w:marRight w:val="0"/>
              <w:marTop w:val="0"/>
              <w:marBottom w:val="0"/>
              <w:divBdr>
                <w:top w:val="none" w:sz="0" w:space="0" w:color="auto"/>
                <w:left w:val="none" w:sz="0" w:space="0" w:color="auto"/>
                <w:bottom w:val="none" w:sz="0" w:space="0" w:color="auto"/>
                <w:right w:val="none" w:sz="0" w:space="0" w:color="auto"/>
              </w:divBdr>
            </w:div>
            <w:div w:id="1180847680">
              <w:marLeft w:val="0"/>
              <w:marRight w:val="0"/>
              <w:marTop w:val="0"/>
              <w:marBottom w:val="0"/>
              <w:divBdr>
                <w:top w:val="none" w:sz="0" w:space="0" w:color="auto"/>
                <w:left w:val="none" w:sz="0" w:space="0" w:color="auto"/>
                <w:bottom w:val="none" w:sz="0" w:space="0" w:color="auto"/>
                <w:right w:val="none" w:sz="0" w:space="0" w:color="auto"/>
              </w:divBdr>
            </w:div>
          </w:divsChild>
        </w:div>
        <w:div w:id="1782606394">
          <w:marLeft w:val="0"/>
          <w:marRight w:val="0"/>
          <w:marTop w:val="675"/>
          <w:marBottom w:val="0"/>
          <w:divBdr>
            <w:top w:val="single" w:sz="12" w:space="11" w:color="CCCCCC"/>
            <w:left w:val="none" w:sz="0" w:space="0" w:color="auto"/>
            <w:bottom w:val="none" w:sz="0" w:space="0" w:color="auto"/>
            <w:right w:val="none" w:sz="0" w:space="0" w:color="auto"/>
          </w:divBdr>
          <w:divsChild>
            <w:div w:id="1786533163">
              <w:marLeft w:val="0"/>
              <w:marRight w:val="0"/>
              <w:marTop w:val="0"/>
              <w:marBottom w:val="0"/>
              <w:divBdr>
                <w:top w:val="none" w:sz="0" w:space="0" w:color="auto"/>
                <w:left w:val="none" w:sz="0" w:space="0" w:color="auto"/>
                <w:bottom w:val="none" w:sz="0" w:space="0" w:color="auto"/>
                <w:right w:val="none" w:sz="0" w:space="0" w:color="auto"/>
              </w:divBdr>
              <w:divsChild>
                <w:div w:id="2846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47DD9-47CA-40D0-89C9-0E9D1D04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696</Words>
  <Characters>3970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9</cp:revision>
  <dcterms:created xsi:type="dcterms:W3CDTF">2022-12-21T12:55:00Z</dcterms:created>
  <dcterms:modified xsi:type="dcterms:W3CDTF">2022-12-21T16:24:00Z</dcterms:modified>
</cp:coreProperties>
</file>